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D" w:rsidRDefault="001D332A" w:rsidP="001D332A">
      <w:pPr>
        <w:jc w:val="center"/>
        <w:rPr>
          <w:b/>
          <w:sz w:val="32"/>
          <w:szCs w:val="32"/>
          <w:u w:val="single"/>
        </w:rPr>
      </w:pPr>
      <w:r w:rsidRPr="001D332A">
        <w:rPr>
          <w:b/>
          <w:sz w:val="32"/>
          <w:szCs w:val="32"/>
          <w:u w:val="single"/>
        </w:rPr>
        <w:t>Monkspath PPG Newsletter</w:t>
      </w:r>
    </w:p>
    <w:p w:rsidR="001D332A" w:rsidRDefault="001D332A" w:rsidP="001D332A">
      <w:pPr>
        <w:rPr>
          <w:szCs w:val="24"/>
        </w:rPr>
      </w:pPr>
      <w:r w:rsidRPr="001D332A">
        <w:rPr>
          <w:szCs w:val="24"/>
        </w:rPr>
        <w:t>In case you haven’t heard yet</w:t>
      </w:r>
      <w:r>
        <w:rPr>
          <w:szCs w:val="24"/>
        </w:rPr>
        <w:t xml:space="preserve"> a “Proposed Solihull Healthcare Partnership” has been announced. This affects our surgery, and if you want to view the document,</w:t>
      </w:r>
      <w:r w:rsidR="00722EAC">
        <w:rPr>
          <w:szCs w:val="24"/>
        </w:rPr>
        <w:t xml:space="preserve"> I suggest you go </w:t>
      </w:r>
      <w:r>
        <w:rPr>
          <w:szCs w:val="24"/>
        </w:rPr>
        <w:t xml:space="preserve">to the </w:t>
      </w:r>
      <w:hyperlink r:id="rId5" w:history="1">
        <w:r w:rsidRPr="002E5553">
          <w:rPr>
            <w:rStyle w:val="Hyperlink"/>
            <w:szCs w:val="24"/>
          </w:rPr>
          <w:t>WWW.monkspathsurgery.co.uk</w:t>
        </w:r>
      </w:hyperlink>
      <w:r>
        <w:rPr>
          <w:szCs w:val="24"/>
        </w:rPr>
        <w:t xml:space="preserve"> site </w:t>
      </w:r>
      <w:r w:rsidR="001E1508">
        <w:rPr>
          <w:szCs w:val="24"/>
        </w:rPr>
        <w:t>where you will find it</w:t>
      </w:r>
      <w:r>
        <w:rPr>
          <w:szCs w:val="24"/>
        </w:rPr>
        <w:t>.</w:t>
      </w:r>
    </w:p>
    <w:p w:rsidR="001D332A" w:rsidRDefault="001D332A" w:rsidP="001D332A">
      <w:pPr>
        <w:rPr>
          <w:szCs w:val="24"/>
        </w:rPr>
      </w:pPr>
      <w:r>
        <w:rPr>
          <w:szCs w:val="24"/>
        </w:rPr>
        <w:t>In essence eight of the practices in the south of Solihull plan to form a new partnership, to be called SHP or Solihull Healthcare Partnership. This is expected to come into being at the beginning of October.</w:t>
      </w:r>
    </w:p>
    <w:p w:rsidR="001D332A" w:rsidRDefault="001D332A" w:rsidP="001D332A">
      <w:pPr>
        <w:rPr>
          <w:szCs w:val="24"/>
        </w:rPr>
      </w:pPr>
      <w:r>
        <w:rPr>
          <w:szCs w:val="24"/>
        </w:rPr>
        <w:t xml:space="preserve">If you want to hear more about this and have a chance to ask questions we are altering the </w:t>
      </w:r>
      <w:r w:rsidR="001E1508">
        <w:rPr>
          <w:szCs w:val="24"/>
        </w:rPr>
        <w:t>programme for our next Open Meeting on 10</w:t>
      </w:r>
      <w:r w:rsidR="001E1508" w:rsidRPr="001E1508">
        <w:rPr>
          <w:szCs w:val="24"/>
          <w:vertAlign w:val="superscript"/>
        </w:rPr>
        <w:t>th</w:t>
      </w:r>
      <w:r w:rsidR="001E1508">
        <w:rPr>
          <w:szCs w:val="24"/>
        </w:rPr>
        <w:t xml:space="preserve"> April, to facilitate a session when we hope</w:t>
      </w:r>
      <w:r w:rsidR="00722EAC">
        <w:rPr>
          <w:szCs w:val="24"/>
        </w:rPr>
        <w:t xml:space="preserve"> on</w:t>
      </w:r>
      <w:bookmarkStart w:id="0" w:name="_GoBack"/>
      <w:bookmarkEnd w:id="0"/>
      <w:r w:rsidR="00722EAC">
        <w:rPr>
          <w:szCs w:val="24"/>
        </w:rPr>
        <w:t>e of the Partners,</w:t>
      </w:r>
      <w:r w:rsidR="001E1508">
        <w:rPr>
          <w:szCs w:val="24"/>
        </w:rPr>
        <w:t xml:space="preserve"> Dr Stokes</w:t>
      </w:r>
      <w:r w:rsidR="00722EAC">
        <w:rPr>
          <w:szCs w:val="24"/>
        </w:rPr>
        <w:t>,</w:t>
      </w:r>
      <w:r w:rsidR="001E1508">
        <w:rPr>
          <w:szCs w:val="24"/>
        </w:rPr>
        <w:t xml:space="preserve"> and our Practice Manager, Rachel Critcher, will be able to shed more light on the reasoning for this move and any benefits that we, the patients, may get as a result.</w:t>
      </w:r>
    </w:p>
    <w:p w:rsidR="001E1508" w:rsidRDefault="001E1508" w:rsidP="001D332A">
      <w:pPr>
        <w:rPr>
          <w:szCs w:val="24"/>
        </w:rPr>
      </w:pPr>
    </w:p>
    <w:p w:rsidR="001E1508" w:rsidRDefault="001E1508" w:rsidP="001D332A">
      <w:pPr>
        <w:rPr>
          <w:szCs w:val="24"/>
        </w:rPr>
      </w:pPr>
      <w:r>
        <w:rPr>
          <w:szCs w:val="24"/>
        </w:rPr>
        <w:t>Alistair</w:t>
      </w:r>
    </w:p>
    <w:p w:rsidR="001E1508" w:rsidRPr="001D332A" w:rsidRDefault="001E1508" w:rsidP="001D332A">
      <w:pPr>
        <w:rPr>
          <w:szCs w:val="24"/>
        </w:rPr>
      </w:pPr>
      <w:r>
        <w:rPr>
          <w:szCs w:val="24"/>
        </w:rPr>
        <w:t>Chair of PPG</w:t>
      </w:r>
    </w:p>
    <w:sectPr w:rsidR="001E1508" w:rsidRPr="001D3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A"/>
    <w:rsid w:val="001D332A"/>
    <w:rsid w:val="001E1508"/>
    <w:rsid w:val="00346462"/>
    <w:rsid w:val="0066786C"/>
    <w:rsid w:val="006A79E3"/>
    <w:rsid w:val="00722EAC"/>
    <w:rsid w:val="008A32F0"/>
    <w:rsid w:val="00C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kspath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dcterms:created xsi:type="dcterms:W3CDTF">2018-03-19T18:12:00Z</dcterms:created>
  <dcterms:modified xsi:type="dcterms:W3CDTF">2018-03-19T18:29:00Z</dcterms:modified>
</cp:coreProperties>
</file>