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5E" w:rsidRPr="00464E84" w:rsidRDefault="0079675E" w:rsidP="0079675E">
      <w:pPr>
        <w:suppressAutoHyphens/>
        <w:spacing w:after="200" w:line="276" w:lineRule="auto"/>
        <w:ind w:left="-13"/>
        <w:jc w:val="center"/>
        <w:rPr>
          <w:rFonts w:ascii="Arial" w:eastAsia="Arial Unicode MS" w:hAnsi="Arial" w:cs="Arial"/>
          <w:b/>
          <w:bCs/>
          <w:sz w:val="32"/>
          <w:szCs w:val="32"/>
          <w:lang w:val="en-US" w:eastAsia="ar-SA"/>
        </w:rPr>
      </w:pPr>
      <w:r w:rsidRPr="00464E84">
        <w:rPr>
          <w:rFonts w:ascii="Arial" w:eastAsia="Arial Unicode MS" w:hAnsi="Arial" w:cs="Arial"/>
          <w:b/>
          <w:bCs/>
          <w:sz w:val="32"/>
          <w:szCs w:val="32"/>
          <w:u w:val="single"/>
          <w:lang w:val="en-US" w:eastAsia="ar-SA"/>
        </w:rPr>
        <w:t xml:space="preserve">Monkspath Patient Participation Group (PPG) Meeting </w:t>
      </w:r>
    </w:p>
    <w:p w:rsidR="0079675E" w:rsidRPr="00464E84" w:rsidRDefault="0079675E" w:rsidP="0079675E">
      <w:pPr>
        <w:tabs>
          <w:tab w:val="center" w:pos="4506"/>
          <w:tab w:val="right" w:pos="9026"/>
        </w:tabs>
        <w:suppressAutoHyphens/>
        <w:spacing w:after="200" w:line="276" w:lineRule="auto"/>
        <w:ind w:left="-13"/>
        <w:rPr>
          <w:rFonts w:ascii="Arial" w:eastAsia="Arial Unicode MS" w:hAnsi="Arial" w:cs="Arial"/>
          <w:b/>
          <w:bCs/>
          <w:sz w:val="32"/>
          <w:szCs w:val="32"/>
          <w:lang w:val="en-US" w:eastAsia="ar-SA"/>
        </w:rPr>
      </w:pPr>
      <w:r w:rsidRPr="00464E84">
        <w:rPr>
          <w:rFonts w:ascii="Arial" w:eastAsia="Arial Unicode MS" w:hAnsi="Arial" w:cs="Arial"/>
          <w:b/>
          <w:bCs/>
          <w:sz w:val="32"/>
          <w:szCs w:val="32"/>
          <w:lang w:val="en-US" w:eastAsia="ar-SA"/>
        </w:rPr>
        <w:tab/>
      </w:r>
      <w:r>
        <w:rPr>
          <w:rFonts w:ascii="Arial" w:eastAsia="Arial Unicode MS" w:hAnsi="Arial" w:cs="Arial"/>
          <w:b/>
          <w:bCs/>
          <w:sz w:val="32"/>
          <w:szCs w:val="32"/>
          <w:lang w:val="en-US" w:eastAsia="ar-SA"/>
        </w:rPr>
        <w:t>12</w:t>
      </w:r>
      <w:r w:rsidRPr="0079675E">
        <w:rPr>
          <w:rFonts w:ascii="Arial" w:eastAsia="Arial Unicode MS" w:hAnsi="Arial" w:cs="Arial"/>
          <w:b/>
          <w:bCs/>
          <w:sz w:val="32"/>
          <w:szCs w:val="32"/>
          <w:vertAlign w:val="superscript"/>
          <w:lang w:val="en-US" w:eastAsia="ar-SA"/>
        </w:rPr>
        <w:t>th</w:t>
      </w:r>
      <w:r>
        <w:rPr>
          <w:rFonts w:ascii="Arial" w:eastAsia="Arial Unicode MS" w:hAnsi="Arial" w:cs="Arial"/>
          <w:b/>
          <w:bCs/>
          <w:sz w:val="32"/>
          <w:szCs w:val="32"/>
          <w:lang w:val="en-US" w:eastAsia="ar-SA"/>
        </w:rPr>
        <w:t xml:space="preserve"> Feb 2019</w:t>
      </w:r>
      <w:r w:rsidRPr="00464E84">
        <w:rPr>
          <w:rFonts w:ascii="Arial" w:eastAsia="Arial Unicode MS" w:hAnsi="Arial" w:cs="Arial"/>
          <w:b/>
          <w:bCs/>
          <w:sz w:val="32"/>
          <w:szCs w:val="32"/>
          <w:lang w:val="en-US" w:eastAsia="ar-SA"/>
        </w:rPr>
        <w:t>, at the Surgery</w:t>
      </w:r>
      <w:r w:rsidRPr="00464E84">
        <w:rPr>
          <w:rFonts w:ascii="Arial" w:eastAsia="Arial Unicode MS" w:hAnsi="Arial" w:cs="Arial"/>
          <w:b/>
          <w:bCs/>
          <w:sz w:val="32"/>
          <w:szCs w:val="32"/>
          <w:lang w:val="en-US" w:eastAsia="ar-SA"/>
        </w:rPr>
        <w:tab/>
        <w:t xml:space="preserve"> </w:t>
      </w:r>
    </w:p>
    <w:p w:rsidR="0079675E" w:rsidRPr="00464E84" w:rsidRDefault="0079675E" w:rsidP="0079675E">
      <w:pPr>
        <w:rPr>
          <w:rFonts w:ascii="Arial" w:hAnsi="Arial" w:cs="Arial"/>
          <w:sz w:val="24"/>
          <w:szCs w:val="24"/>
        </w:rPr>
      </w:pPr>
      <w:r w:rsidRPr="00464E84">
        <w:rPr>
          <w:rFonts w:ascii="Arial" w:eastAsia="Arial Unicode MS" w:hAnsi="Arial" w:cs="Arial"/>
          <w:b/>
          <w:sz w:val="24"/>
          <w:szCs w:val="24"/>
          <w:u w:val="single"/>
          <w:lang w:val="en-US" w:eastAsia="ar-SA"/>
        </w:rPr>
        <w:t>Present:</w:t>
      </w:r>
      <w:r w:rsidRPr="00464E84">
        <w:rPr>
          <w:rFonts w:ascii="Arial" w:eastAsia="Arial Unicode MS" w:hAnsi="Arial" w:cs="Arial"/>
          <w:sz w:val="24"/>
          <w:szCs w:val="24"/>
          <w:lang w:val="en-US" w:eastAsia="ar-SA"/>
        </w:rPr>
        <w:t xml:space="preserve">  Alistair McLachlan* (Chair), </w:t>
      </w:r>
      <w:r w:rsidRPr="00464E84">
        <w:rPr>
          <w:rFonts w:ascii="Arial" w:hAnsi="Arial" w:cs="Arial"/>
          <w:sz w:val="24"/>
          <w:szCs w:val="24"/>
        </w:rPr>
        <w:t>Tony Green*(Vice Chair), Vic Lloyd*</w:t>
      </w:r>
      <w:r w:rsidR="00FD51D9">
        <w:rPr>
          <w:rFonts w:ascii="Arial" w:hAnsi="Arial" w:cs="Arial"/>
          <w:sz w:val="24"/>
          <w:szCs w:val="24"/>
        </w:rPr>
        <w:t>,</w:t>
      </w:r>
      <w:r>
        <w:rPr>
          <w:rFonts w:ascii="Arial" w:hAnsi="Arial" w:cs="Arial"/>
          <w:sz w:val="24"/>
          <w:szCs w:val="24"/>
        </w:rPr>
        <w:t xml:space="preserve"> Dave Cox*</w:t>
      </w:r>
      <w:r w:rsidR="004C7698">
        <w:rPr>
          <w:rFonts w:ascii="Arial" w:hAnsi="Arial" w:cs="Arial"/>
          <w:sz w:val="24"/>
          <w:szCs w:val="24"/>
        </w:rPr>
        <w:t>.</w:t>
      </w:r>
      <w:r>
        <w:rPr>
          <w:rFonts w:ascii="Arial" w:hAnsi="Arial" w:cs="Arial"/>
          <w:sz w:val="24"/>
          <w:szCs w:val="24"/>
        </w:rPr>
        <w:t xml:space="preserve"> </w:t>
      </w:r>
    </w:p>
    <w:p w:rsidR="0079675E" w:rsidRPr="00464E84" w:rsidRDefault="0079675E" w:rsidP="0079675E">
      <w:pPr>
        <w:rPr>
          <w:rFonts w:ascii="Arial" w:hAnsi="Arial" w:cs="Arial"/>
          <w:sz w:val="24"/>
          <w:szCs w:val="24"/>
        </w:rPr>
      </w:pPr>
    </w:p>
    <w:p w:rsidR="0079675E" w:rsidRPr="00464E84" w:rsidRDefault="0079675E" w:rsidP="0079675E">
      <w:pPr>
        <w:rPr>
          <w:rFonts w:ascii="Arial" w:hAnsi="Arial" w:cs="Arial"/>
          <w:sz w:val="24"/>
          <w:szCs w:val="24"/>
        </w:rPr>
      </w:pPr>
      <w:r w:rsidRPr="00464E84">
        <w:rPr>
          <w:rFonts w:ascii="Arial" w:hAnsi="Arial" w:cs="Arial"/>
          <w:sz w:val="24"/>
          <w:szCs w:val="24"/>
        </w:rPr>
        <w:t xml:space="preserve">A further </w:t>
      </w:r>
      <w:r>
        <w:rPr>
          <w:rFonts w:ascii="Arial" w:hAnsi="Arial" w:cs="Arial"/>
          <w:sz w:val="24"/>
          <w:szCs w:val="24"/>
        </w:rPr>
        <w:t xml:space="preserve">18 </w:t>
      </w:r>
      <w:r w:rsidRPr="00464E84">
        <w:rPr>
          <w:rFonts w:ascii="Arial" w:hAnsi="Arial" w:cs="Arial"/>
          <w:sz w:val="24"/>
          <w:szCs w:val="24"/>
        </w:rPr>
        <w:t>PPG members signed in</w:t>
      </w:r>
      <w:r w:rsidR="004C7698">
        <w:rPr>
          <w:rFonts w:ascii="Arial" w:hAnsi="Arial" w:cs="Arial"/>
          <w:sz w:val="24"/>
          <w:szCs w:val="24"/>
        </w:rPr>
        <w:t>.</w:t>
      </w:r>
    </w:p>
    <w:p w:rsidR="0079675E" w:rsidRPr="00464E84" w:rsidRDefault="0079675E" w:rsidP="0079675E">
      <w:pPr>
        <w:rPr>
          <w:rFonts w:ascii="Arial" w:hAnsi="Arial" w:cs="Arial"/>
          <w:sz w:val="24"/>
          <w:szCs w:val="24"/>
        </w:rPr>
      </w:pPr>
    </w:p>
    <w:p w:rsidR="0079675E" w:rsidRPr="00464E84" w:rsidRDefault="0079675E" w:rsidP="0079675E">
      <w:pPr>
        <w:rPr>
          <w:rFonts w:ascii="Arial" w:hAnsi="Arial" w:cs="Arial"/>
          <w:sz w:val="24"/>
          <w:szCs w:val="24"/>
        </w:rPr>
      </w:pPr>
      <w:r w:rsidRPr="00464E84">
        <w:rPr>
          <w:rFonts w:ascii="Arial" w:eastAsia="Arial Unicode MS" w:hAnsi="Arial" w:cs="Arial"/>
          <w:b/>
          <w:sz w:val="24"/>
          <w:szCs w:val="24"/>
          <w:u w:val="single"/>
          <w:lang w:val="en-US" w:eastAsia="ar-SA"/>
        </w:rPr>
        <w:t>Guests:</w:t>
      </w:r>
      <w:r w:rsidRPr="00464E84">
        <w:rPr>
          <w:rFonts w:ascii="Arial" w:eastAsia="Arial Unicode MS" w:hAnsi="Arial" w:cs="Arial"/>
          <w:b/>
          <w:sz w:val="24"/>
          <w:szCs w:val="24"/>
          <w:lang w:val="en-US" w:eastAsia="ar-SA"/>
        </w:rPr>
        <w:t xml:space="preserve"> </w:t>
      </w:r>
      <w:r>
        <w:rPr>
          <w:rFonts w:ascii="Arial" w:eastAsia="Arial Unicode MS" w:hAnsi="Arial" w:cs="Arial"/>
          <w:sz w:val="24"/>
          <w:szCs w:val="24"/>
          <w:lang w:val="en-US" w:eastAsia="ar-SA"/>
        </w:rPr>
        <w:t>David Carrington-Porter,</w:t>
      </w:r>
      <w:r w:rsidRPr="0079675E">
        <w:rPr>
          <w:rFonts w:ascii="Arial" w:eastAsia="Arial Unicode MS" w:hAnsi="Arial" w:cs="Arial"/>
          <w:sz w:val="24"/>
          <w:szCs w:val="24"/>
          <w:lang w:val="en-US" w:eastAsia="ar-SA"/>
        </w:rPr>
        <w:t xml:space="preserve"> </w:t>
      </w:r>
      <w:r w:rsidRPr="00464E84">
        <w:rPr>
          <w:rFonts w:ascii="Arial" w:eastAsia="Arial Unicode MS" w:hAnsi="Arial" w:cs="Arial"/>
          <w:sz w:val="24"/>
          <w:szCs w:val="24"/>
          <w:lang w:val="en-US" w:eastAsia="ar-SA"/>
        </w:rPr>
        <w:t>Rachel Critcher</w:t>
      </w:r>
      <w:r>
        <w:rPr>
          <w:rFonts w:ascii="Arial" w:eastAsia="Arial Unicode MS" w:hAnsi="Arial" w:cs="Arial"/>
          <w:sz w:val="24"/>
          <w:szCs w:val="24"/>
          <w:lang w:val="en-US" w:eastAsia="ar-SA"/>
        </w:rPr>
        <w:t>,</w:t>
      </w:r>
    </w:p>
    <w:p w:rsidR="0079675E" w:rsidRPr="00464E84" w:rsidRDefault="0079675E" w:rsidP="0079675E">
      <w:pPr>
        <w:rPr>
          <w:rFonts w:ascii="Arial" w:hAnsi="Arial" w:cs="Arial"/>
          <w:sz w:val="24"/>
          <w:szCs w:val="24"/>
        </w:rPr>
      </w:pPr>
    </w:p>
    <w:p w:rsidR="0079675E" w:rsidRPr="007901F6" w:rsidRDefault="0079675E" w:rsidP="0079675E">
      <w:pPr>
        <w:suppressAutoHyphens/>
        <w:spacing w:after="200" w:line="276" w:lineRule="auto"/>
        <w:rPr>
          <w:rFonts w:ascii="Arial" w:eastAsia="Arial Unicode MS" w:hAnsi="Arial" w:cs="Arial"/>
          <w:sz w:val="24"/>
          <w:szCs w:val="24"/>
          <w:lang w:val="en-US" w:eastAsia="ar-SA"/>
        </w:rPr>
      </w:pPr>
      <w:r w:rsidRPr="00464E84">
        <w:rPr>
          <w:rFonts w:ascii="Arial" w:eastAsia="Arial Unicode MS" w:hAnsi="Arial" w:cs="Arial"/>
          <w:b/>
          <w:sz w:val="24"/>
          <w:szCs w:val="24"/>
          <w:u w:val="single"/>
          <w:lang w:val="en-US" w:eastAsia="ar-SA"/>
        </w:rPr>
        <w:t>Apologies</w:t>
      </w:r>
      <w:r w:rsidRPr="00464E84">
        <w:rPr>
          <w:rFonts w:ascii="Arial" w:eastAsia="Arial Unicode MS" w:hAnsi="Arial" w:cs="Arial"/>
          <w:sz w:val="24"/>
          <w:szCs w:val="24"/>
          <w:lang w:val="en-US" w:eastAsia="ar-SA"/>
        </w:rPr>
        <w:t>: Martin Tolman</w:t>
      </w:r>
      <w:r>
        <w:rPr>
          <w:rFonts w:ascii="Arial" w:eastAsia="Arial Unicode MS" w:hAnsi="Arial" w:cs="Arial"/>
          <w:sz w:val="24"/>
          <w:szCs w:val="24"/>
          <w:lang w:val="en-US" w:eastAsia="ar-SA"/>
        </w:rPr>
        <w:t>*</w:t>
      </w:r>
      <w:r w:rsidRPr="00464E84">
        <w:rPr>
          <w:rFonts w:ascii="Arial" w:eastAsia="Arial Unicode MS" w:hAnsi="Arial" w:cs="Arial"/>
          <w:sz w:val="24"/>
          <w:szCs w:val="24"/>
          <w:lang w:val="en-US" w:eastAsia="ar-SA"/>
        </w:rPr>
        <w:t>,</w:t>
      </w:r>
      <w:r>
        <w:rPr>
          <w:rFonts w:ascii="Arial" w:eastAsia="Arial Unicode MS" w:hAnsi="Arial" w:cs="Arial"/>
          <w:sz w:val="24"/>
          <w:szCs w:val="24"/>
          <w:lang w:val="en-US" w:eastAsia="ar-SA"/>
        </w:rPr>
        <w:t xml:space="preserve"> Ginny Lassam-Jones*, Mike Evans*, Eddy Ankrett*, Grace Ingram. </w:t>
      </w:r>
      <w:r w:rsidR="007901F6" w:rsidRPr="007901F6">
        <w:rPr>
          <w:rFonts w:ascii="Arial" w:hAnsi="Arial" w:cs="Arial"/>
          <w:sz w:val="24"/>
          <w:szCs w:val="24"/>
        </w:rPr>
        <w:t>Carole Harwood</w:t>
      </w:r>
      <w:r w:rsidR="004C7698">
        <w:rPr>
          <w:rFonts w:ascii="Arial" w:hAnsi="Arial" w:cs="Arial"/>
          <w:sz w:val="24"/>
          <w:szCs w:val="24"/>
        </w:rPr>
        <w:t>.</w:t>
      </w:r>
    </w:p>
    <w:p w:rsidR="0079675E" w:rsidRDefault="0079675E" w:rsidP="0079675E">
      <w:pPr>
        <w:rPr>
          <w:rFonts w:ascii="Arial" w:hAnsi="Arial" w:cs="Arial"/>
          <w:sz w:val="24"/>
          <w:szCs w:val="24"/>
        </w:rPr>
      </w:pPr>
      <w:r w:rsidRPr="00464E84">
        <w:rPr>
          <w:rFonts w:ascii="Arial" w:hAnsi="Arial" w:cs="Arial"/>
          <w:sz w:val="24"/>
          <w:szCs w:val="24"/>
        </w:rPr>
        <w:t>*Denotes Steering Group member</w:t>
      </w:r>
    </w:p>
    <w:p w:rsidR="0079675E" w:rsidRDefault="0079675E" w:rsidP="0079675E">
      <w:pPr>
        <w:rPr>
          <w:rFonts w:ascii="Arial" w:hAnsi="Arial" w:cs="Arial"/>
          <w:sz w:val="24"/>
          <w:szCs w:val="24"/>
        </w:rPr>
      </w:pPr>
    </w:p>
    <w:p w:rsidR="0079675E" w:rsidRDefault="0079675E" w:rsidP="0079675E">
      <w:pPr>
        <w:rPr>
          <w:rFonts w:ascii="Arial" w:hAnsi="Arial" w:cs="Arial"/>
          <w:sz w:val="24"/>
          <w:szCs w:val="24"/>
        </w:rPr>
      </w:pPr>
      <w:r w:rsidRPr="0079675E">
        <w:rPr>
          <w:rFonts w:ascii="Arial" w:hAnsi="Arial" w:cs="Arial"/>
          <w:b/>
          <w:sz w:val="24"/>
          <w:szCs w:val="24"/>
          <w:u w:val="single"/>
        </w:rPr>
        <w:t>Steering Group</w:t>
      </w:r>
      <w:r w:rsidRPr="0079675E">
        <w:rPr>
          <w:rFonts w:ascii="Arial" w:hAnsi="Arial" w:cs="Arial"/>
          <w:b/>
          <w:sz w:val="24"/>
          <w:szCs w:val="24"/>
          <w:u w:val="single"/>
        </w:rPr>
        <w:br/>
      </w:r>
      <w:r>
        <w:rPr>
          <w:rFonts w:ascii="Arial" w:hAnsi="Arial" w:cs="Arial"/>
          <w:sz w:val="24"/>
          <w:szCs w:val="24"/>
        </w:rPr>
        <w:t>Bob Phillips has stood down as a member of the SG. He has conflicti</w:t>
      </w:r>
      <w:r w:rsidR="00852763">
        <w:rPr>
          <w:rFonts w:ascii="Arial" w:hAnsi="Arial" w:cs="Arial"/>
          <w:sz w:val="24"/>
          <w:szCs w:val="24"/>
        </w:rPr>
        <w:t>ng demands on Tuesday evenings.</w:t>
      </w:r>
      <w:r w:rsidR="004C7698" w:rsidRPr="004C7698">
        <w:rPr>
          <w:rFonts w:ascii="Arial" w:hAnsi="Arial" w:cs="Arial"/>
          <w:sz w:val="24"/>
          <w:szCs w:val="24"/>
        </w:rPr>
        <w:t xml:space="preserve"> </w:t>
      </w:r>
      <w:r w:rsidR="004C7698">
        <w:rPr>
          <w:rFonts w:ascii="Arial" w:hAnsi="Arial" w:cs="Arial"/>
          <w:sz w:val="24"/>
          <w:szCs w:val="24"/>
        </w:rPr>
        <w:t>He was thanked for his input.</w:t>
      </w:r>
      <w:r w:rsidR="00852763">
        <w:rPr>
          <w:rFonts w:ascii="Arial" w:hAnsi="Arial" w:cs="Arial"/>
          <w:sz w:val="24"/>
          <w:szCs w:val="24"/>
        </w:rPr>
        <w:t xml:space="preserve"> </w:t>
      </w:r>
      <w:r>
        <w:rPr>
          <w:rFonts w:ascii="Arial" w:hAnsi="Arial" w:cs="Arial"/>
          <w:sz w:val="24"/>
          <w:szCs w:val="24"/>
        </w:rPr>
        <w:t>From the Chair there was an appeal for new members to join the SG.</w:t>
      </w:r>
    </w:p>
    <w:p w:rsidR="0079675E" w:rsidRPr="00464E84" w:rsidRDefault="0079675E" w:rsidP="0079675E">
      <w:pPr>
        <w:rPr>
          <w:rFonts w:ascii="Arial" w:hAnsi="Arial" w:cs="Arial"/>
          <w:sz w:val="24"/>
          <w:szCs w:val="24"/>
        </w:rPr>
      </w:pPr>
    </w:p>
    <w:p w:rsidR="0079675E" w:rsidRPr="00464E84" w:rsidRDefault="0079675E" w:rsidP="0079675E">
      <w:pPr>
        <w:rPr>
          <w:rFonts w:ascii="Arial" w:hAnsi="Arial" w:cs="Arial"/>
          <w:sz w:val="24"/>
          <w:szCs w:val="24"/>
        </w:rPr>
      </w:pPr>
    </w:p>
    <w:p w:rsidR="0079675E" w:rsidRPr="00464E84" w:rsidRDefault="0079675E" w:rsidP="0079675E">
      <w:pPr>
        <w:rPr>
          <w:rFonts w:ascii="Arial" w:hAnsi="Arial" w:cs="Arial"/>
          <w:sz w:val="24"/>
          <w:szCs w:val="24"/>
        </w:rPr>
      </w:pPr>
      <w:r w:rsidRPr="00464E84">
        <w:rPr>
          <w:rFonts w:ascii="Arial" w:eastAsia="Arial Unicode MS" w:hAnsi="Arial" w:cs="Arial"/>
          <w:b/>
          <w:sz w:val="24"/>
          <w:szCs w:val="24"/>
          <w:u w:val="single"/>
          <w:lang w:val="en-US" w:eastAsia="ar-SA"/>
        </w:rPr>
        <w:t xml:space="preserve">Minutes: </w:t>
      </w:r>
      <w:r w:rsidRPr="00464E84">
        <w:rPr>
          <w:rFonts w:ascii="Arial" w:eastAsia="Arial Unicode MS" w:hAnsi="Arial" w:cs="Arial"/>
          <w:sz w:val="24"/>
          <w:szCs w:val="24"/>
          <w:lang w:val="en-US" w:eastAsia="ar-SA"/>
        </w:rPr>
        <w:t>The last meeting’s minutes (</w:t>
      </w:r>
      <w:r w:rsidR="00E471F3">
        <w:rPr>
          <w:rFonts w:ascii="Arial" w:eastAsia="Arial Unicode MS" w:hAnsi="Arial" w:cs="Arial"/>
          <w:sz w:val="24"/>
          <w:szCs w:val="24"/>
          <w:lang w:val="en-US" w:eastAsia="ar-SA"/>
        </w:rPr>
        <w:t>11</w:t>
      </w:r>
      <w:r w:rsidRPr="0079675E">
        <w:rPr>
          <w:rFonts w:ascii="Arial" w:eastAsia="Arial Unicode MS" w:hAnsi="Arial" w:cs="Arial"/>
          <w:sz w:val="24"/>
          <w:szCs w:val="24"/>
          <w:vertAlign w:val="superscript"/>
          <w:lang w:val="en-US" w:eastAsia="ar-SA"/>
        </w:rPr>
        <w:t>th</w:t>
      </w:r>
      <w:r>
        <w:rPr>
          <w:rFonts w:ascii="Arial" w:eastAsia="Arial Unicode MS" w:hAnsi="Arial" w:cs="Arial"/>
          <w:sz w:val="24"/>
          <w:szCs w:val="24"/>
          <w:lang w:val="en-US" w:eastAsia="ar-SA"/>
        </w:rPr>
        <w:t xml:space="preserve"> Dec 2018</w:t>
      </w:r>
      <w:r w:rsidRPr="00464E84">
        <w:rPr>
          <w:rFonts w:ascii="Arial" w:eastAsia="Arial Unicode MS" w:hAnsi="Arial" w:cs="Arial"/>
          <w:sz w:val="24"/>
          <w:szCs w:val="24"/>
          <w:lang w:val="en-US" w:eastAsia="ar-SA"/>
        </w:rPr>
        <w:t>) were agreed and approved.</w:t>
      </w:r>
    </w:p>
    <w:p w:rsidR="0079675E" w:rsidRPr="00464E84" w:rsidRDefault="0079675E" w:rsidP="0079675E">
      <w:pPr>
        <w:pStyle w:val="NoSpacing"/>
        <w:rPr>
          <w:rFonts w:ascii="Arial" w:eastAsia="Arial Unicode MS" w:hAnsi="Arial" w:cs="Arial"/>
          <w:sz w:val="24"/>
          <w:szCs w:val="24"/>
          <w:lang w:val="en-US" w:eastAsia="ar-SA"/>
        </w:rPr>
      </w:pPr>
    </w:p>
    <w:p w:rsidR="0079675E" w:rsidRDefault="0079675E" w:rsidP="0079675E">
      <w:pPr>
        <w:rPr>
          <w:rFonts w:ascii="Arial" w:eastAsia="Arial Unicode MS" w:hAnsi="Arial" w:cs="Arial"/>
          <w:sz w:val="24"/>
          <w:szCs w:val="24"/>
          <w:lang w:val="en-US" w:eastAsia="ar-SA"/>
        </w:rPr>
      </w:pPr>
      <w:r w:rsidRPr="00464E84">
        <w:rPr>
          <w:rFonts w:ascii="Arial" w:eastAsia="Arial Unicode MS" w:hAnsi="Arial" w:cs="Arial"/>
          <w:b/>
          <w:sz w:val="24"/>
          <w:szCs w:val="24"/>
          <w:u w:val="single"/>
          <w:lang w:val="en-US" w:eastAsia="ar-SA"/>
        </w:rPr>
        <w:t>Opening Address:</w:t>
      </w:r>
      <w:r w:rsidRPr="00464E84">
        <w:rPr>
          <w:rFonts w:ascii="Arial" w:eastAsia="Arial Unicode MS" w:hAnsi="Arial" w:cs="Arial"/>
          <w:sz w:val="24"/>
          <w:szCs w:val="24"/>
          <w:lang w:val="en-US" w:eastAsia="ar-SA"/>
        </w:rPr>
        <w:t xml:space="preserve">  Alistair welcomed everyone to the meeting</w:t>
      </w:r>
      <w:r w:rsidR="00091085">
        <w:rPr>
          <w:rFonts w:ascii="Arial" w:eastAsia="Arial Unicode MS" w:hAnsi="Arial" w:cs="Arial"/>
          <w:sz w:val="24"/>
          <w:szCs w:val="24"/>
          <w:lang w:val="en-US" w:eastAsia="ar-SA"/>
        </w:rPr>
        <w:t>, especially th</w:t>
      </w:r>
      <w:r>
        <w:rPr>
          <w:rFonts w:ascii="Arial" w:eastAsia="Arial Unicode MS" w:hAnsi="Arial" w:cs="Arial"/>
          <w:sz w:val="24"/>
          <w:szCs w:val="24"/>
          <w:lang w:val="en-US" w:eastAsia="ar-SA"/>
        </w:rPr>
        <w:t xml:space="preserve">e </w:t>
      </w:r>
      <w:r w:rsidR="004720D9">
        <w:rPr>
          <w:rFonts w:ascii="Arial" w:eastAsia="Arial Unicode MS" w:hAnsi="Arial" w:cs="Arial"/>
          <w:sz w:val="24"/>
          <w:szCs w:val="24"/>
          <w:lang w:val="en-US" w:eastAsia="ar-SA"/>
        </w:rPr>
        <w:t>person who</w:t>
      </w:r>
      <w:r w:rsidR="00091085">
        <w:rPr>
          <w:rFonts w:ascii="Arial" w:eastAsia="Arial Unicode MS" w:hAnsi="Arial" w:cs="Arial"/>
          <w:sz w:val="24"/>
          <w:szCs w:val="24"/>
          <w:lang w:val="en-US" w:eastAsia="ar-SA"/>
        </w:rPr>
        <w:t xml:space="preserve"> was</w:t>
      </w:r>
      <w:r>
        <w:rPr>
          <w:rFonts w:ascii="Arial" w:eastAsia="Arial Unicode MS" w:hAnsi="Arial" w:cs="Arial"/>
          <w:sz w:val="24"/>
          <w:szCs w:val="24"/>
          <w:lang w:val="en-US" w:eastAsia="ar-SA"/>
        </w:rPr>
        <w:t xml:space="preserve"> attending for the first time. </w:t>
      </w:r>
    </w:p>
    <w:p w:rsidR="0079675E" w:rsidRDefault="0079675E" w:rsidP="0079675E">
      <w:pPr>
        <w:rPr>
          <w:rFonts w:ascii="Arial" w:eastAsia="Arial Unicode MS" w:hAnsi="Arial" w:cs="Arial"/>
          <w:sz w:val="24"/>
          <w:szCs w:val="24"/>
          <w:lang w:val="en-US" w:eastAsia="ar-SA"/>
        </w:rPr>
      </w:pPr>
    </w:p>
    <w:p w:rsidR="0079675E" w:rsidRDefault="0079675E" w:rsidP="0079675E">
      <w:pPr>
        <w:rPr>
          <w:rFonts w:ascii="Arial" w:eastAsia="Arial Unicode MS" w:hAnsi="Arial" w:cs="Arial"/>
          <w:sz w:val="24"/>
          <w:szCs w:val="24"/>
          <w:lang w:val="en-US" w:eastAsia="ar-SA"/>
        </w:rPr>
      </w:pPr>
      <w:r>
        <w:rPr>
          <w:rFonts w:ascii="Arial" w:eastAsia="Arial Unicode MS" w:hAnsi="Arial" w:cs="Arial"/>
          <w:sz w:val="24"/>
          <w:szCs w:val="24"/>
          <w:lang w:val="en-US" w:eastAsia="ar-SA"/>
        </w:rPr>
        <w:t>On a show of hands it appears that the circulation via email of newsletters etc. is working satisfactorily.</w:t>
      </w:r>
    </w:p>
    <w:p w:rsidR="0079675E" w:rsidRDefault="0079675E" w:rsidP="0079675E">
      <w:pPr>
        <w:rPr>
          <w:rFonts w:ascii="Arial" w:eastAsia="Arial Unicode MS" w:hAnsi="Arial" w:cs="Arial"/>
          <w:sz w:val="24"/>
          <w:szCs w:val="24"/>
          <w:lang w:val="en-US" w:eastAsia="ar-SA"/>
        </w:rPr>
      </w:pPr>
    </w:p>
    <w:p w:rsidR="0079675E" w:rsidRDefault="0079675E" w:rsidP="0079675E">
      <w:pPr>
        <w:rPr>
          <w:rFonts w:ascii="Arial" w:eastAsia="Arial Unicode MS" w:hAnsi="Arial" w:cs="Arial"/>
          <w:sz w:val="24"/>
          <w:szCs w:val="24"/>
          <w:lang w:val="en-US" w:eastAsia="ar-SA"/>
        </w:rPr>
      </w:pPr>
      <w:r>
        <w:rPr>
          <w:rFonts w:ascii="Arial" w:eastAsia="Arial Unicode MS" w:hAnsi="Arial" w:cs="Arial"/>
          <w:sz w:val="24"/>
          <w:szCs w:val="24"/>
          <w:lang w:val="en-US" w:eastAsia="ar-SA"/>
        </w:rPr>
        <w:t>Likewise three people confirmed that they had received the latest flyer</w:t>
      </w:r>
      <w:r w:rsidR="00A77DFC">
        <w:rPr>
          <w:rFonts w:ascii="Arial" w:eastAsia="Arial Unicode MS" w:hAnsi="Arial" w:cs="Arial"/>
          <w:sz w:val="24"/>
          <w:szCs w:val="24"/>
          <w:lang w:val="en-US" w:eastAsia="ar-SA"/>
        </w:rPr>
        <w:t>.</w:t>
      </w:r>
    </w:p>
    <w:p w:rsidR="00A77DFC" w:rsidRDefault="00A77DFC" w:rsidP="0079675E">
      <w:pPr>
        <w:rPr>
          <w:rFonts w:ascii="Arial" w:eastAsia="Arial Unicode MS" w:hAnsi="Arial" w:cs="Arial"/>
          <w:sz w:val="24"/>
          <w:szCs w:val="24"/>
          <w:lang w:val="en-US" w:eastAsia="ar-SA"/>
        </w:rPr>
      </w:pPr>
    </w:p>
    <w:p w:rsidR="00A77DFC" w:rsidRPr="00763061" w:rsidRDefault="00763061" w:rsidP="0079675E">
      <w:pPr>
        <w:rPr>
          <w:rFonts w:ascii="Arial" w:eastAsia="Arial Unicode MS" w:hAnsi="Arial" w:cs="Arial"/>
          <w:b/>
          <w:sz w:val="24"/>
          <w:szCs w:val="24"/>
          <w:u w:val="single"/>
          <w:lang w:val="en-US" w:eastAsia="ar-SA"/>
        </w:rPr>
      </w:pPr>
      <w:r w:rsidRPr="00763061">
        <w:rPr>
          <w:rFonts w:ascii="Arial" w:eastAsia="Arial Unicode MS" w:hAnsi="Arial" w:cs="Arial"/>
          <w:b/>
          <w:sz w:val="24"/>
          <w:szCs w:val="24"/>
          <w:u w:val="single"/>
          <w:lang w:val="en-US" w:eastAsia="ar-SA"/>
        </w:rPr>
        <w:t>Guest Speaker</w:t>
      </w:r>
    </w:p>
    <w:p w:rsidR="0079675E" w:rsidRDefault="0079675E" w:rsidP="0079675E">
      <w:pPr>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 </w:t>
      </w:r>
    </w:p>
    <w:p w:rsidR="0079675E" w:rsidRDefault="00763061" w:rsidP="0079675E">
      <w:pPr>
        <w:rPr>
          <w:rFonts w:ascii="Arial" w:eastAsia="Arial Unicode MS" w:hAnsi="Arial" w:cs="Arial"/>
          <w:sz w:val="24"/>
          <w:szCs w:val="24"/>
          <w:lang w:val="en-US" w:eastAsia="ar-SA"/>
        </w:rPr>
      </w:pPr>
      <w:r>
        <w:rPr>
          <w:rFonts w:ascii="Arial" w:eastAsia="Arial Unicode MS" w:hAnsi="Arial" w:cs="Arial"/>
          <w:sz w:val="24"/>
          <w:szCs w:val="24"/>
          <w:lang w:val="en-US" w:eastAsia="ar-SA"/>
        </w:rPr>
        <w:t>The Chair introduced David Carrington-Porter, who had eye problems at a child and this developed into the complete loss of vision before his teens.</w:t>
      </w:r>
    </w:p>
    <w:p w:rsidR="00763061" w:rsidRDefault="00763061" w:rsidP="0079675E">
      <w:pPr>
        <w:rPr>
          <w:rFonts w:ascii="Arial" w:eastAsia="Arial Unicode MS" w:hAnsi="Arial" w:cs="Arial"/>
          <w:sz w:val="24"/>
          <w:szCs w:val="24"/>
          <w:lang w:val="en-US" w:eastAsia="ar-SA"/>
        </w:rPr>
      </w:pPr>
    </w:p>
    <w:p w:rsidR="00763061" w:rsidRDefault="00763061" w:rsidP="0079675E">
      <w:pPr>
        <w:rPr>
          <w:rFonts w:ascii="Arial" w:eastAsia="Arial Unicode MS" w:hAnsi="Arial" w:cs="Arial"/>
          <w:sz w:val="24"/>
          <w:szCs w:val="24"/>
          <w:lang w:val="en-US" w:eastAsia="ar-SA"/>
        </w:rPr>
      </w:pPr>
      <w:r>
        <w:rPr>
          <w:rFonts w:ascii="Arial" w:eastAsia="Arial Unicode MS" w:hAnsi="Arial" w:cs="Arial"/>
          <w:sz w:val="24"/>
          <w:szCs w:val="24"/>
          <w:lang w:val="en-US" w:eastAsia="ar-SA"/>
        </w:rPr>
        <w:t>David then outlined some of the things he had done in mountaineering, hill walking and similar pursuits. The most famous of which was Kilimanjaro.</w:t>
      </w:r>
    </w:p>
    <w:p w:rsidR="00763061" w:rsidRDefault="00763061" w:rsidP="0079675E">
      <w:pPr>
        <w:rPr>
          <w:rFonts w:ascii="Arial" w:eastAsia="Arial Unicode MS" w:hAnsi="Arial" w:cs="Arial"/>
          <w:sz w:val="24"/>
          <w:szCs w:val="24"/>
          <w:lang w:val="en-US" w:eastAsia="ar-SA"/>
        </w:rPr>
      </w:pPr>
    </w:p>
    <w:p w:rsidR="00763061" w:rsidRDefault="00763061" w:rsidP="0079675E">
      <w:pPr>
        <w:rPr>
          <w:rFonts w:ascii="Arial" w:eastAsia="Arial Unicode MS" w:hAnsi="Arial" w:cs="Arial"/>
          <w:sz w:val="24"/>
          <w:szCs w:val="24"/>
          <w:lang w:val="en-US" w:eastAsia="ar-SA"/>
        </w:rPr>
      </w:pPr>
      <w:r>
        <w:rPr>
          <w:rFonts w:ascii="Arial" w:eastAsia="Arial Unicode MS" w:hAnsi="Arial" w:cs="Arial"/>
          <w:sz w:val="24"/>
          <w:szCs w:val="24"/>
          <w:lang w:val="en-US" w:eastAsia="ar-SA"/>
        </w:rPr>
        <w:t>He then explained and demonstrated many of the aides which allow him and his partner, who is also blind, to cope with everyday life: including demonstrating the use of brail and the special equipment he has to allow him to write in brail. However newer IT based solutions are now appearing and several of these he demonstrated.</w:t>
      </w:r>
    </w:p>
    <w:p w:rsidR="00852763" w:rsidRDefault="00852763" w:rsidP="0079675E">
      <w:pPr>
        <w:rPr>
          <w:rFonts w:ascii="Arial" w:eastAsia="Arial Unicode MS" w:hAnsi="Arial" w:cs="Arial"/>
          <w:sz w:val="24"/>
          <w:szCs w:val="24"/>
          <w:lang w:val="en-US" w:eastAsia="ar-SA"/>
        </w:rPr>
      </w:pPr>
    </w:p>
    <w:p w:rsidR="00852763" w:rsidRDefault="00091085" w:rsidP="0079675E">
      <w:pPr>
        <w:rPr>
          <w:rFonts w:ascii="Arial" w:eastAsia="Arial Unicode MS" w:hAnsi="Arial" w:cs="Arial"/>
          <w:sz w:val="24"/>
          <w:szCs w:val="24"/>
          <w:lang w:val="en-US" w:eastAsia="ar-SA"/>
        </w:rPr>
      </w:pPr>
      <w:r>
        <w:rPr>
          <w:rFonts w:ascii="Arial" w:eastAsia="Arial Unicode MS" w:hAnsi="Arial" w:cs="Arial"/>
          <w:sz w:val="24"/>
          <w:szCs w:val="24"/>
          <w:lang w:val="en-US" w:eastAsia="ar-SA"/>
        </w:rPr>
        <w:t>A</w:t>
      </w:r>
      <w:r w:rsidR="00852763">
        <w:rPr>
          <w:rFonts w:ascii="Arial" w:eastAsia="Arial Unicode MS" w:hAnsi="Arial" w:cs="Arial"/>
          <w:sz w:val="24"/>
          <w:szCs w:val="24"/>
          <w:lang w:val="en-US" w:eastAsia="ar-SA"/>
        </w:rPr>
        <w:t>t the end he showed the audience a football that had ball-bearings inside, so that as it travelled it ‘rattled’, all</w:t>
      </w:r>
      <w:r>
        <w:rPr>
          <w:rFonts w:ascii="Arial" w:eastAsia="Arial Unicode MS" w:hAnsi="Arial" w:cs="Arial"/>
          <w:sz w:val="24"/>
          <w:szCs w:val="24"/>
          <w:lang w:val="en-US" w:eastAsia="ar-SA"/>
        </w:rPr>
        <w:t xml:space="preserve">owing a blind player to locate </w:t>
      </w:r>
      <w:r w:rsidR="00852763">
        <w:rPr>
          <w:rFonts w:ascii="Arial" w:eastAsia="Arial Unicode MS" w:hAnsi="Arial" w:cs="Arial"/>
          <w:sz w:val="24"/>
          <w:szCs w:val="24"/>
          <w:lang w:val="en-US" w:eastAsia="ar-SA"/>
        </w:rPr>
        <w:t>its whereabouts. It is also used for cricket.</w:t>
      </w:r>
    </w:p>
    <w:p w:rsidR="00852763" w:rsidRDefault="00852763" w:rsidP="0079675E">
      <w:pPr>
        <w:rPr>
          <w:rFonts w:ascii="Arial" w:eastAsia="Arial Unicode MS" w:hAnsi="Arial" w:cs="Arial"/>
          <w:sz w:val="24"/>
          <w:szCs w:val="24"/>
          <w:lang w:val="en-US" w:eastAsia="ar-SA"/>
        </w:rPr>
      </w:pPr>
    </w:p>
    <w:p w:rsidR="00852763" w:rsidRDefault="00852763" w:rsidP="0079675E">
      <w:pPr>
        <w:rPr>
          <w:rFonts w:ascii="Arial" w:eastAsia="Arial Unicode MS" w:hAnsi="Arial" w:cs="Arial"/>
          <w:sz w:val="24"/>
          <w:szCs w:val="24"/>
          <w:lang w:val="en-US" w:eastAsia="ar-SA"/>
        </w:rPr>
      </w:pPr>
      <w:r>
        <w:rPr>
          <w:rFonts w:ascii="Arial" w:eastAsia="Arial Unicode MS" w:hAnsi="Arial" w:cs="Arial"/>
          <w:sz w:val="24"/>
          <w:szCs w:val="24"/>
          <w:lang w:val="en-US" w:eastAsia="ar-SA"/>
        </w:rPr>
        <w:t>A Q &amp; A session followed.</w:t>
      </w:r>
    </w:p>
    <w:p w:rsidR="00852763" w:rsidRDefault="00852763" w:rsidP="0079675E">
      <w:pPr>
        <w:rPr>
          <w:rFonts w:ascii="Arial" w:eastAsia="Arial Unicode MS" w:hAnsi="Arial" w:cs="Arial"/>
          <w:sz w:val="24"/>
          <w:szCs w:val="24"/>
          <w:lang w:val="en-US" w:eastAsia="ar-SA"/>
        </w:rPr>
      </w:pPr>
    </w:p>
    <w:p w:rsidR="00852763" w:rsidRDefault="00852763" w:rsidP="0079675E">
      <w:pPr>
        <w:rPr>
          <w:rFonts w:ascii="Arial" w:eastAsia="Arial Unicode MS" w:hAnsi="Arial" w:cs="Arial"/>
          <w:b/>
          <w:sz w:val="24"/>
          <w:szCs w:val="24"/>
          <w:u w:val="single"/>
          <w:lang w:val="en-US" w:eastAsia="ar-SA"/>
        </w:rPr>
      </w:pPr>
      <w:r w:rsidRPr="00852763">
        <w:rPr>
          <w:rFonts w:ascii="Arial" w:eastAsia="Arial Unicode MS" w:hAnsi="Arial" w:cs="Arial"/>
          <w:b/>
          <w:sz w:val="24"/>
          <w:szCs w:val="24"/>
          <w:u w:val="single"/>
          <w:lang w:val="en-US" w:eastAsia="ar-SA"/>
        </w:rPr>
        <w:t>The NHS Long Term Plan</w:t>
      </w:r>
    </w:p>
    <w:p w:rsidR="00852763" w:rsidRDefault="00852763" w:rsidP="0079675E">
      <w:pPr>
        <w:rPr>
          <w:rFonts w:ascii="Arial" w:eastAsia="Arial Unicode MS" w:hAnsi="Arial" w:cs="Arial"/>
          <w:b/>
          <w:sz w:val="24"/>
          <w:szCs w:val="24"/>
          <w:u w:val="single"/>
          <w:lang w:val="en-US" w:eastAsia="ar-SA"/>
        </w:rPr>
      </w:pPr>
    </w:p>
    <w:p w:rsidR="00763061" w:rsidRDefault="00852763" w:rsidP="0079675E">
      <w:pPr>
        <w:rPr>
          <w:rFonts w:ascii="Arial" w:hAnsi="Arial" w:cs="Arial"/>
          <w:sz w:val="24"/>
          <w:szCs w:val="24"/>
        </w:rPr>
      </w:pPr>
      <w:r w:rsidRPr="00852763">
        <w:rPr>
          <w:rFonts w:ascii="Arial" w:eastAsia="Arial Unicode MS" w:hAnsi="Arial" w:cs="Arial"/>
          <w:sz w:val="24"/>
          <w:szCs w:val="24"/>
          <w:lang w:val="en-US" w:eastAsia="ar-SA"/>
        </w:rPr>
        <w:t xml:space="preserve">Tony Green presented a synopsis </w:t>
      </w:r>
      <w:r>
        <w:rPr>
          <w:rFonts w:ascii="Arial" w:eastAsia="Arial Unicode MS" w:hAnsi="Arial" w:cs="Arial"/>
          <w:sz w:val="24"/>
          <w:szCs w:val="24"/>
          <w:lang w:val="en-US" w:eastAsia="ar-SA"/>
        </w:rPr>
        <w:t xml:space="preserve">of the recently released Long Term plan of what the NHS was expecting to achieve over the next </w:t>
      </w:r>
      <w:r w:rsidR="00916D53">
        <w:rPr>
          <w:rFonts w:ascii="Arial" w:eastAsia="Arial Unicode MS" w:hAnsi="Arial" w:cs="Arial"/>
          <w:sz w:val="24"/>
          <w:szCs w:val="24"/>
          <w:lang w:val="en-US" w:eastAsia="ar-SA"/>
        </w:rPr>
        <w:t>ten years. Th</w:t>
      </w:r>
      <w:r>
        <w:rPr>
          <w:rFonts w:ascii="Arial" w:eastAsia="Arial Unicode MS" w:hAnsi="Arial" w:cs="Arial"/>
          <w:sz w:val="24"/>
          <w:szCs w:val="24"/>
          <w:lang w:val="en-US" w:eastAsia="ar-SA"/>
        </w:rPr>
        <w:t xml:space="preserve">e full </w:t>
      </w:r>
      <w:r w:rsidR="00916D53">
        <w:rPr>
          <w:rFonts w:ascii="Arial" w:eastAsia="Arial Unicode MS" w:hAnsi="Arial" w:cs="Arial"/>
          <w:sz w:val="24"/>
          <w:szCs w:val="24"/>
          <w:lang w:val="en-US" w:eastAsia="ar-SA"/>
        </w:rPr>
        <w:t>document</w:t>
      </w:r>
      <w:r>
        <w:rPr>
          <w:rFonts w:ascii="Arial" w:eastAsia="Arial Unicode MS" w:hAnsi="Arial" w:cs="Arial"/>
          <w:sz w:val="24"/>
          <w:szCs w:val="24"/>
          <w:lang w:val="en-US" w:eastAsia="ar-SA"/>
        </w:rPr>
        <w:t xml:space="preserve"> runs to</w:t>
      </w:r>
      <w:r w:rsidR="00916D53" w:rsidRPr="00916D53">
        <w:t xml:space="preserve"> </w:t>
      </w:r>
      <w:r w:rsidR="00916D53" w:rsidRPr="00916D53">
        <w:rPr>
          <w:rFonts w:ascii="Arial" w:hAnsi="Arial" w:cs="Arial"/>
          <w:sz w:val="24"/>
          <w:szCs w:val="24"/>
        </w:rPr>
        <w:t>120-page and Kings Fund Summary of the Plan</w:t>
      </w:r>
      <w:r w:rsidR="00916D53">
        <w:rPr>
          <w:rFonts w:ascii="Arial" w:hAnsi="Arial" w:cs="Arial"/>
          <w:sz w:val="24"/>
          <w:szCs w:val="24"/>
        </w:rPr>
        <w:t xml:space="preserve"> runs to 26 pages.  </w:t>
      </w:r>
      <w:r w:rsidR="00655654">
        <w:rPr>
          <w:rFonts w:ascii="Arial" w:hAnsi="Arial" w:cs="Arial"/>
          <w:sz w:val="24"/>
          <w:szCs w:val="24"/>
        </w:rPr>
        <w:t xml:space="preserve">Tony has prepared a </w:t>
      </w:r>
      <w:r w:rsidR="00916D53">
        <w:rPr>
          <w:rFonts w:ascii="Arial" w:hAnsi="Arial" w:cs="Arial"/>
          <w:sz w:val="24"/>
          <w:szCs w:val="24"/>
        </w:rPr>
        <w:t>‘one pager’</w:t>
      </w:r>
      <w:r w:rsidR="00655654">
        <w:rPr>
          <w:rFonts w:ascii="Arial" w:hAnsi="Arial" w:cs="Arial"/>
          <w:sz w:val="24"/>
          <w:szCs w:val="24"/>
        </w:rPr>
        <w:t xml:space="preserve"> (attached).  Th</w:t>
      </w:r>
      <w:r w:rsidR="00916D53">
        <w:rPr>
          <w:rFonts w:ascii="Arial" w:hAnsi="Arial" w:cs="Arial"/>
          <w:sz w:val="24"/>
          <w:szCs w:val="24"/>
        </w:rPr>
        <w:t>e NHS</w:t>
      </w:r>
      <w:r w:rsidR="00655654">
        <w:rPr>
          <w:rFonts w:ascii="Arial" w:hAnsi="Arial" w:cs="Arial"/>
          <w:sz w:val="24"/>
          <w:szCs w:val="24"/>
        </w:rPr>
        <w:t xml:space="preserve"> has now issued a two page summary</w:t>
      </w:r>
      <w:r w:rsidR="00916D53">
        <w:rPr>
          <w:rFonts w:ascii="Arial" w:hAnsi="Arial" w:cs="Arial"/>
          <w:sz w:val="24"/>
          <w:szCs w:val="24"/>
        </w:rPr>
        <w:t xml:space="preserve"> </w:t>
      </w:r>
      <w:r w:rsidR="00655654">
        <w:rPr>
          <w:rFonts w:ascii="Arial" w:hAnsi="Arial" w:cs="Arial"/>
          <w:sz w:val="24"/>
          <w:szCs w:val="24"/>
        </w:rPr>
        <w:t>(also attached).</w:t>
      </w:r>
    </w:p>
    <w:p w:rsidR="00655654" w:rsidRDefault="00655654" w:rsidP="0079675E">
      <w:pPr>
        <w:rPr>
          <w:rFonts w:ascii="Arial" w:eastAsia="Arial Unicode MS" w:hAnsi="Arial" w:cs="Arial"/>
          <w:sz w:val="24"/>
          <w:szCs w:val="24"/>
          <w:lang w:val="en-US" w:eastAsia="ar-SA"/>
        </w:rPr>
      </w:pPr>
    </w:p>
    <w:p w:rsidR="00916D53" w:rsidRDefault="00916D53" w:rsidP="0079675E">
      <w:pPr>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 A </w:t>
      </w:r>
      <w:r w:rsidR="00425E11">
        <w:rPr>
          <w:rFonts w:ascii="Arial" w:eastAsia="Arial Unicode MS" w:hAnsi="Arial" w:cs="Arial"/>
          <w:sz w:val="24"/>
          <w:szCs w:val="24"/>
          <w:lang w:val="en-US" w:eastAsia="ar-SA"/>
        </w:rPr>
        <w:t xml:space="preserve">general discussion on this and </w:t>
      </w:r>
      <w:r>
        <w:rPr>
          <w:rFonts w:ascii="Arial" w:eastAsia="Arial Unicode MS" w:hAnsi="Arial" w:cs="Arial"/>
          <w:sz w:val="24"/>
          <w:szCs w:val="24"/>
          <w:lang w:val="en-US" w:eastAsia="ar-SA"/>
        </w:rPr>
        <w:t>Q &amp; A followed.</w:t>
      </w:r>
    </w:p>
    <w:p w:rsidR="00916D53" w:rsidRDefault="00916D53" w:rsidP="0079675E">
      <w:pPr>
        <w:rPr>
          <w:rFonts w:ascii="Arial" w:eastAsia="Arial Unicode MS" w:hAnsi="Arial" w:cs="Arial"/>
          <w:sz w:val="24"/>
          <w:szCs w:val="24"/>
          <w:lang w:val="en-US" w:eastAsia="ar-SA"/>
        </w:rPr>
      </w:pPr>
    </w:p>
    <w:p w:rsidR="00916D53" w:rsidRPr="00916D53" w:rsidRDefault="00916D53" w:rsidP="0079675E">
      <w:pPr>
        <w:rPr>
          <w:rFonts w:ascii="Arial" w:eastAsia="Arial Unicode MS" w:hAnsi="Arial" w:cs="Arial"/>
          <w:b/>
          <w:sz w:val="24"/>
          <w:szCs w:val="24"/>
          <w:u w:val="single"/>
          <w:lang w:val="en-US" w:eastAsia="ar-SA"/>
        </w:rPr>
      </w:pPr>
      <w:r w:rsidRPr="00916D53">
        <w:rPr>
          <w:rFonts w:ascii="Arial" w:eastAsia="Arial Unicode MS" w:hAnsi="Arial" w:cs="Arial"/>
          <w:b/>
          <w:sz w:val="24"/>
          <w:szCs w:val="24"/>
          <w:u w:val="single"/>
          <w:lang w:val="en-US" w:eastAsia="ar-SA"/>
        </w:rPr>
        <w:t xml:space="preserve">Solihull Health Partnership </w:t>
      </w:r>
    </w:p>
    <w:p w:rsidR="00763061" w:rsidRDefault="00763061" w:rsidP="0079675E">
      <w:pPr>
        <w:rPr>
          <w:rFonts w:ascii="Arial" w:eastAsia="Arial Unicode MS" w:hAnsi="Arial" w:cs="Arial"/>
          <w:sz w:val="24"/>
          <w:szCs w:val="24"/>
          <w:lang w:val="en-US" w:eastAsia="ar-SA"/>
        </w:rPr>
      </w:pPr>
    </w:p>
    <w:p w:rsidR="002D76FA" w:rsidRDefault="00916D53" w:rsidP="00916D53">
      <w:pPr>
        <w:rPr>
          <w:rFonts w:ascii="Arial" w:eastAsia="Arial Unicode MS" w:hAnsi="Arial" w:cs="Arial"/>
          <w:sz w:val="24"/>
          <w:szCs w:val="24"/>
          <w:lang w:val="en-US" w:eastAsia="ar-SA"/>
        </w:rPr>
      </w:pPr>
      <w:r>
        <w:rPr>
          <w:rFonts w:ascii="Arial" w:eastAsia="Arial Unicode MS" w:hAnsi="Arial" w:cs="Arial"/>
          <w:sz w:val="24"/>
          <w:szCs w:val="24"/>
          <w:lang w:val="en-US" w:eastAsia="ar-SA"/>
        </w:rPr>
        <w:t>The discussions on the L</w:t>
      </w:r>
      <w:r w:rsidR="00655654">
        <w:rPr>
          <w:rFonts w:ascii="Arial" w:eastAsia="Arial Unicode MS" w:hAnsi="Arial" w:cs="Arial"/>
          <w:sz w:val="24"/>
          <w:szCs w:val="24"/>
          <w:lang w:val="en-US" w:eastAsia="ar-SA"/>
        </w:rPr>
        <w:t xml:space="preserve">ong </w:t>
      </w:r>
      <w:r>
        <w:rPr>
          <w:rFonts w:ascii="Arial" w:eastAsia="Arial Unicode MS" w:hAnsi="Arial" w:cs="Arial"/>
          <w:sz w:val="24"/>
          <w:szCs w:val="24"/>
          <w:lang w:val="en-US" w:eastAsia="ar-SA"/>
        </w:rPr>
        <w:t>T</w:t>
      </w:r>
      <w:r w:rsidR="00655654">
        <w:rPr>
          <w:rFonts w:ascii="Arial" w:eastAsia="Arial Unicode MS" w:hAnsi="Arial" w:cs="Arial"/>
          <w:sz w:val="24"/>
          <w:szCs w:val="24"/>
          <w:lang w:val="en-US" w:eastAsia="ar-SA"/>
        </w:rPr>
        <w:t xml:space="preserve">erm </w:t>
      </w:r>
      <w:r>
        <w:rPr>
          <w:rFonts w:ascii="Arial" w:eastAsia="Arial Unicode MS" w:hAnsi="Arial" w:cs="Arial"/>
          <w:sz w:val="24"/>
          <w:szCs w:val="24"/>
          <w:lang w:val="en-US" w:eastAsia="ar-SA"/>
        </w:rPr>
        <w:t>P</w:t>
      </w:r>
      <w:r w:rsidR="00655654">
        <w:rPr>
          <w:rFonts w:ascii="Arial" w:eastAsia="Arial Unicode MS" w:hAnsi="Arial" w:cs="Arial"/>
          <w:sz w:val="24"/>
          <w:szCs w:val="24"/>
          <w:lang w:val="en-US" w:eastAsia="ar-SA"/>
        </w:rPr>
        <w:t>lan</w:t>
      </w:r>
      <w:r>
        <w:rPr>
          <w:rFonts w:ascii="Arial" w:eastAsia="Arial Unicode MS" w:hAnsi="Arial" w:cs="Arial"/>
          <w:sz w:val="24"/>
          <w:szCs w:val="24"/>
          <w:lang w:val="en-US" w:eastAsia="ar-SA"/>
        </w:rPr>
        <w:t xml:space="preserve"> (above item) morphed into a discussion about the formation of the </w:t>
      </w:r>
      <w:r w:rsidRPr="00916D53">
        <w:rPr>
          <w:rFonts w:ascii="Arial" w:eastAsia="Arial Unicode MS" w:hAnsi="Arial" w:cs="Arial"/>
          <w:sz w:val="24"/>
          <w:szCs w:val="24"/>
          <w:lang w:val="en-US" w:eastAsia="ar-SA"/>
        </w:rPr>
        <w:t>Solihull Health Partnership</w:t>
      </w:r>
      <w:r w:rsidR="00655654">
        <w:rPr>
          <w:rFonts w:ascii="Arial" w:eastAsia="Arial Unicode MS" w:hAnsi="Arial" w:cs="Arial"/>
          <w:sz w:val="24"/>
          <w:szCs w:val="24"/>
          <w:lang w:val="en-US" w:eastAsia="ar-SA"/>
        </w:rPr>
        <w:t xml:space="preserve"> (SHP)</w:t>
      </w:r>
      <w:r>
        <w:rPr>
          <w:rFonts w:ascii="Arial" w:eastAsia="Arial Unicode MS" w:hAnsi="Arial" w:cs="Arial"/>
          <w:sz w:val="24"/>
          <w:szCs w:val="24"/>
          <w:lang w:val="en-US" w:eastAsia="ar-SA"/>
        </w:rPr>
        <w:t>. Rachel Critcher, formerly our Practice Manager, who has recently been appointed as the Human Resources and Operation Manager, of this new</w:t>
      </w:r>
      <w:r w:rsidR="00655654">
        <w:rPr>
          <w:rFonts w:ascii="Arial" w:eastAsia="Arial Unicode MS" w:hAnsi="Arial" w:cs="Arial"/>
          <w:sz w:val="24"/>
          <w:szCs w:val="24"/>
          <w:lang w:val="en-US" w:eastAsia="ar-SA"/>
        </w:rPr>
        <w:t xml:space="preserve"> SHP</w:t>
      </w:r>
      <w:r>
        <w:rPr>
          <w:rFonts w:ascii="Arial" w:eastAsia="Arial Unicode MS" w:hAnsi="Arial" w:cs="Arial"/>
          <w:sz w:val="24"/>
          <w:szCs w:val="24"/>
          <w:lang w:val="en-US" w:eastAsia="ar-SA"/>
        </w:rPr>
        <w:t xml:space="preserve"> set-up</w:t>
      </w:r>
      <w:r w:rsidR="00425E11">
        <w:rPr>
          <w:rFonts w:ascii="Arial" w:eastAsia="Arial Unicode MS" w:hAnsi="Arial" w:cs="Arial"/>
          <w:sz w:val="24"/>
          <w:szCs w:val="24"/>
          <w:lang w:val="en-US" w:eastAsia="ar-SA"/>
        </w:rPr>
        <w:t>, then joined in the discussion</w:t>
      </w:r>
      <w:r w:rsidR="002D76FA">
        <w:rPr>
          <w:rFonts w:ascii="Arial" w:eastAsia="Arial Unicode MS" w:hAnsi="Arial" w:cs="Arial"/>
          <w:sz w:val="24"/>
          <w:szCs w:val="24"/>
          <w:lang w:val="en-US" w:eastAsia="ar-SA"/>
        </w:rPr>
        <w:t>.</w:t>
      </w:r>
    </w:p>
    <w:p w:rsidR="002D76FA" w:rsidRDefault="002D76FA" w:rsidP="00916D53">
      <w:pPr>
        <w:rPr>
          <w:rFonts w:ascii="Arial" w:eastAsia="Arial Unicode MS" w:hAnsi="Arial" w:cs="Arial"/>
          <w:sz w:val="24"/>
          <w:szCs w:val="24"/>
          <w:lang w:val="en-US" w:eastAsia="ar-SA"/>
        </w:rPr>
      </w:pPr>
    </w:p>
    <w:p w:rsidR="002D76FA" w:rsidRDefault="002D76FA" w:rsidP="00916D53">
      <w:pPr>
        <w:rPr>
          <w:rFonts w:ascii="Arial" w:eastAsia="Arial Unicode MS" w:hAnsi="Arial" w:cs="Arial"/>
          <w:sz w:val="24"/>
          <w:szCs w:val="24"/>
          <w:lang w:val="en-US" w:eastAsia="ar-SA"/>
        </w:rPr>
      </w:pPr>
      <w:r>
        <w:rPr>
          <w:rFonts w:ascii="Arial" w:eastAsia="Arial Unicode MS" w:hAnsi="Arial" w:cs="Arial"/>
          <w:sz w:val="24"/>
          <w:szCs w:val="24"/>
          <w:lang w:val="en-US" w:eastAsia="ar-SA"/>
        </w:rPr>
        <w:t>Key points included:</w:t>
      </w:r>
    </w:p>
    <w:p w:rsidR="002D76FA" w:rsidRDefault="002D76FA" w:rsidP="00916D53">
      <w:pPr>
        <w:rPr>
          <w:rFonts w:ascii="Arial" w:eastAsia="Arial Unicode MS" w:hAnsi="Arial" w:cs="Arial"/>
          <w:sz w:val="24"/>
          <w:szCs w:val="24"/>
          <w:lang w:val="en-US" w:eastAsia="ar-SA"/>
        </w:rPr>
      </w:pPr>
    </w:p>
    <w:p w:rsidR="00655654" w:rsidRDefault="002D76FA" w:rsidP="00BE549D">
      <w:pPr>
        <w:pStyle w:val="ListParagraph"/>
        <w:numPr>
          <w:ilvl w:val="0"/>
          <w:numId w:val="3"/>
        </w:numPr>
        <w:rPr>
          <w:rFonts w:ascii="Arial" w:eastAsia="Arial Unicode MS" w:hAnsi="Arial" w:cs="Arial"/>
          <w:sz w:val="24"/>
          <w:szCs w:val="24"/>
          <w:lang w:val="en-US" w:eastAsia="ar-SA"/>
        </w:rPr>
      </w:pPr>
      <w:r w:rsidRPr="00BE549D">
        <w:rPr>
          <w:rFonts w:ascii="Arial" w:eastAsia="Arial Unicode MS" w:hAnsi="Arial" w:cs="Arial"/>
          <w:sz w:val="24"/>
          <w:szCs w:val="24"/>
          <w:lang w:val="en-US" w:eastAsia="ar-SA"/>
        </w:rPr>
        <w:t>From early April the seven surgeries involved</w:t>
      </w:r>
      <w:r w:rsidR="00916D53" w:rsidRPr="00BE549D">
        <w:rPr>
          <w:rFonts w:ascii="Arial" w:eastAsia="Arial Unicode MS" w:hAnsi="Arial" w:cs="Arial"/>
          <w:sz w:val="24"/>
          <w:szCs w:val="24"/>
          <w:lang w:val="en-US" w:eastAsia="ar-SA"/>
        </w:rPr>
        <w:t xml:space="preserve"> </w:t>
      </w:r>
      <w:r w:rsidRPr="00BE549D">
        <w:rPr>
          <w:rFonts w:ascii="Arial" w:eastAsia="Arial Unicode MS" w:hAnsi="Arial" w:cs="Arial"/>
          <w:sz w:val="24"/>
          <w:szCs w:val="24"/>
          <w:lang w:val="en-US" w:eastAsia="ar-SA"/>
        </w:rPr>
        <w:t xml:space="preserve">will become </w:t>
      </w:r>
      <w:r w:rsidRPr="00BE549D">
        <w:rPr>
          <w:rFonts w:ascii="Arial" w:eastAsia="Arial Unicode MS" w:hAnsi="Arial" w:cs="Arial"/>
          <w:sz w:val="24"/>
          <w:szCs w:val="24"/>
          <w:u w:val="single"/>
          <w:lang w:val="en-US" w:eastAsia="ar-SA"/>
        </w:rPr>
        <w:t>one</w:t>
      </w:r>
      <w:r w:rsidRPr="00BE549D">
        <w:rPr>
          <w:rFonts w:ascii="Arial" w:eastAsia="Arial Unicode MS" w:hAnsi="Arial" w:cs="Arial"/>
          <w:sz w:val="24"/>
          <w:szCs w:val="24"/>
          <w:lang w:val="en-US" w:eastAsia="ar-SA"/>
        </w:rPr>
        <w:t xml:space="preserve"> practice </w:t>
      </w:r>
      <w:r w:rsidR="00655654">
        <w:rPr>
          <w:rFonts w:ascii="Arial" w:eastAsia="Arial Unicode MS" w:hAnsi="Arial" w:cs="Arial"/>
          <w:sz w:val="24"/>
          <w:szCs w:val="24"/>
          <w:lang w:val="en-US" w:eastAsia="ar-SA"/>
        </w:rPr>
        <w:t>–</w:t>
      </w:r>
      <w:r w:rsidRPr="00BE549D">
        <w:rPr>
          <w:rFonts w:ascii="Arial" w:eastAsia="Arial Unicode MS" w:hAnsi="Arial" w:cs="Arial"/>
          <w:sz w:val="24"/>
          <w:szCs w:val="24"/>
          <w:lang w:val="en-US" w:eastAsia="ar-SA"/>
        </w:rPr>
        <w:t xml:space="preserve"> </w:t>
      </w:r>
    </w:p>
    <w:p w:rsidR="00916D53" w:rsidRPr="00BE549D" w:rsidRDefault="00655654" w:rsidP="00655654">
      <w:pPr>
        <w:pStyle w:val="ListParagraph"/>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Solihull Health Partnership </w:t>
      </w:r>
      <w:r w:rsidR="002D76FA" w:rsidRPr="00BE549D">
        <w:rPr>
          <w:rFonts w:ascii="Arial" w:eastAsia="Arial Unicode MS" w:hAnsi="Arial" w:cs="Arial"/>
          <w:sz w:val="24"/>
          <w:szCs w:val="24"/>
          <w:lang w:val="en-US" w:eastAsia="ar-SA"/>
        </w:rPr>
        <w:t>and</w:t>
      </w:r>
      <w:r>
        <w:rPr>
          <w:rFonts w:ascii="Arial" w:eastAsia="Arial Unicode MS" w:hAnsi="Arial" w:cs="Arial"/>
          <w:sz w:val="24"/>
          <w:szCs w:val="24"/>
          <w:lang w:val="en-US" w:eastAsia="ar-SA"/>
        </w:rPr>
        <w:t xml:space="preserve"> this</w:t>
      </w:r>
      <w:r w:rsidR="002D76FA" w:rsidRPr="00BE549D">
        <w:rPr>
          <w:rFonts w:ascii="Arial" w:eastAsia="Arial Unicode MS" w:hAnsi="Arial" w:cs="Arial"/>
          <w:sz w:val="24"/>
          <w:szCs w:val="24"/>
          <w:lang w:val="en-US" w:eastAsia="ar-SA"/>
        </w:rPr>
        <w:t xml:space="preserve"> will be a </w:t>
      </w:r>
      <w:r w:rsidR="002D76FA" w:rsidRPr="00655654">
        <w:rPr>
          <w:rFonts w:ascii="Arial" w:eastAsia="Arial Unicode MS" w:hAnsi="Arial" w:cs="Arial"/>
          <w:sz w:val="24"/>
          <w:szCs w:val="24"/>
          <w:u w:val="single"/>
          <w:lang w:val="en-US" w:eastAsia="ar-SA"/>
        </w:rPr>
        <w:t>single</w:t>
      </w:r>
      <w:r w:rsidR="002D76FA" w:rsidRPr="00BE549D">
        <w:rPr>
          <w:rFonts w:ascii="Arial" w:eastAsia="Arial Unicode MS" w:hAnsi="Arial" w:cs="Arial"/>
          <w:sz w:val="24"/>
          <w:szCs w:val="24"/>
          <w:lang w:val="en-US" w:eastAsia="ar-SA"/>
        </w:rPr>
        <w:t xml:space="preserve"> unit</w:t>
      </w:r>
      <w:r>
        <w:rPr>
          <w:rFonts w:ascii="Arial" w:eastAsia="Arial Unicode MS" w:hAnsi="Arial" w:cs="Arial"/>
          <w:sz w:val="24"/>
          <w:szCs w:val="24"/>
          <w:lang w:val="en-US" w:eastAsia="ar-SA"/>
        </w:rPr>
        <w:t>,</w:t>
      </w:r>
      <w:bookmarkStart w:id="0" w:name="_GoBack"/>
      <w:bookmarkEnd w:id="0"/>
      <w:r w:rsidR="002D76FA" w:rsidRPr="00BE549D">
        <w:rPr>
          <w:rFonts w:ascii="Arial" w:eastAsia="Arial Unicode MS" w:hAnsi="Arial" w:cs="Arial"/>
          <w:sz w:val="24"/>
          <w:szCs w:val="24"/>
          <w:lang w:val="en-US" w:eastAsia="ar-SA"/>
        </w:rPr>
        <w:t xml:space="preserve"> as far as contracting with the NHSE/B</w:t>
      </w:r>
      <w:r w:rsidR="00FD26CF">
        <w:rPr>
          <w:rFonts w:ascii="Arial" w:eastAsia="Arial Unicode MS" w:hAnsi="Arial" w:cs="Arial"/>
          <w:sz w:val="24"/>
          <w:szCs w:val="24"/>
          <w:lang w:val="en-US" w:eastAsia="ar-SA"/>
        </w:rPr>
        <w:t>S</w:t>
      </w:r>
      <w:r w:rsidR="002D76FA" w:rsidRPr="00BE549D">
        <w:rPr>
          <w:rFonts w:ascii="Arial" w:eastAsia="Arial Unicode MS" w:hAnsi="Arial" w:cs="Arial"/>
          <w:sz w:val="24"/>
          <w:szCs w:val="24"/>
          <w:lang w:val="en-US" w:eastAsia="ar-SA"/>
        </w:rPr>
        <w:t>ol CCG is concerned.</w:t>
      </w:r>
    </w:p>
    <w:p w:rsidR="002D76FA" w:rsidRPr="00BE549D" w:rsidRDefault="002D76FA" w:rsidP="00BE549D">
      <w:pPr>
        <w:pStyle w:val="ListParagraph"/>
        <w:numPr>
          <w:ilvl w:val="0"/>
          <w:numId w:val="3"/>
        </w:numPr>
        <w:rPr>
          <w:rFonts w:ascii="Arial" w:eastAsia="Arial Unicode MS" w:hAnsi="Arial" w:cs="Arial"/>
          <w:sz w:val="24"/>
          <w:szCs w:val="24"/>
          <w:lang w:val="en-US" w:eastAsia="ar-SA"/>
        </w:rPr>
      </w:pPr>
      <w:r w:rsidRPr="00BE549D">
        <w:rPr>
          <w:rFonts w:ascii="Arial" w:eastAsia="Arial Unicode MS" w:hAnsi="Arial" w:cs="Arial"/>
          <w:sz w:val="24"/>
          <w:szCs w:val="24"/>
          <w:lang w:val="en-US" w:eastAsia="ar-SA"/>
        </w:rPr>
        <w:t xml:space="preserve">The seven surgeries that comprise the SHP will maintain their </w:t>
      </w:r>
      <w:r w:rsidR="004720D9">
        <w:rPr>
          <w:rFonts w:ascii="Arial" w:eastAsia="Arial Unicode MS" w:hAnsi="Arial" w:cs="Arial"/>
          <w:sz w:val="24"/>
          <w:szCs w:val="24"/>
          <w:lang w:val="en-US" w:eastAsia="ar-SA"/>
        </w:rPr>
        <w:t xml:space="preserve">locality </w:t>
      </w:r>
      <w:r w:rsidRPr="00BE549D">
        <w:rPr>
          <w:rFonts w:ascii="Arial" w:eastAsia="Arial Unicode MS" w:hAnsi="Arial" w:cs="Arial"/>
          <w:sz w:val="24"/>
          <w:szCs w:val="24"/>
          <w:lang w:val="en-US" w:eastAsia="ar-SA"/>
        </w:rPr>
        <w:t xml:space="preserve">descriptor e.g. Monkspath Surgery, but Monkspath </w:t>
      </w:r>
      <w:r w:rsidRPr="00FD26CF">
        <w:rPr>
          <w:rFonts w:ascii="Arial" w:eastAsia="Arial Unicode MS" w:hAnsi="Arial" w:cs="Arial"/>
          <w:sz w:val="24"/>
          <w:szCs w:val="24"/>
          <w:u w:val="single"/>
          <w:lang w:val="en-US" w:eastAsia="ar-SA"/>
        </w:rPr>
        <w:t>practice</w:t>
      </w:r>
      <w:r w:rsidRPr="00BE549D">
        <w:rPr>
          <w:rFonts w:ascii="Arial" w:eastAsia="Arial Unicode MS" w:hAnsi="Arial" w:cs="Arial"/>
          <w:sz w:val="24"/>
          <w:szCs w:val="24"/>
          <w:lang w:val="en-US" w:eastAsia="ar-SA"/>
        </w:rPr>
        <w:t xml:space="preserve"> will cease to exist.</w:t>
      </w:r>
    </w:p>
    <w:p w:rsidR="00285B6A" w:rsidRDefault="002D76FA" w:rsidP="00BE549D">
      <w:pPr>
        <w:pStyle w:val="ListParagraph"/>
        <w:numPr>
          <w:ilvl w:val="0"/>
          <w:numId w:val="3"/>
        </w:numPr>
        <w:rPr>
          <w:rFonts w:ascii="Arial" w:eastAsia="Arial Unicode MS" w:hAnsi="Arial" w:cs="Arial"/>
          <w:sz w:val="24"/>
          <w:szCs w:val="24"/>
          <w:lang w:val="en-US" w:eastAsia="ar-SA"/>
        </w:rPr>
      </w:pPr>
      <w:r w:rsidRPr="00BE549D">
        <w:rPr>
          <w:rFonts w:ascii="Arial" w:eastAsia="Arial Unicode MS" w:hAnsi="Arial" w:cs="Arial"/>
          <w:sz w:val="24"/>
          <w:szCs w:val="24"/>
          <w:lang w:val="en-US" w:eastAsia="ar-SA"/>
        </w:rPr>
        <w:t>There will be unification of the IT systems, so that all patients (some 50,000</w:t>
      </w:r>
      <w:r w:rsidR="00285B6A">
        <w:rPr>
          <w:rFonts w:ascii="Arial" w:eastAsia="Arial Unicode MS" w:hAnsi="Arial" w:cs="Arial"/>
          <w:sz w:val="24"/>
          <w:szCs w:val="24"/>
          <w:lang w:val="en-US" w:eastAsia="ar-SA"/>
        </w:rPr>
        <w:t>*</w:t>
      </w:r>
      <w:r w:rsidRPr="00BE549D">
        <w:rPr>
          <w:rFonts w:ascii="Arial" w:eastAsia="Arial Unicode MS" w:hAnsi="Arial" w:cs="Arial"/>
          <w:sz w:val="24"/>
          <w:szCs w:val="24"/>
          <w:lang w:val="en-US" w:eastAsia="ar-SA"/>
        </w:rPr>
        <w:t xml:space="preserve"> in total) will be registered under SHP. However the office/receptions at the</w:t>
      </w:r>
      <w:r w:rsidR="00285B6A">
        <w:rPr>
          <w:rFonts w:ascii="Arial" w:eastAsia="Arial Unicode MS" w:hAnsi="Arial" w:cs="Arial"/>
          <w:sz w:val="24"/>
          <w:szCs w:val="24"/>
          <w:lang w:val="en-US" w:eastAsia="ar-SA"/>
        </w:rPr>
        <w:t xml:space="preserve"> individual</w:t>
      </w:r>
      <w:r w:rsidRPr="00BE549D">
        <w:rPr>
          <w:rFonts w:ascii="Arial" w:eastAsia="Arial Unicode MS" w:hAnsi="Arial" w:cs="Arial"/>
          <w:sz w:val="24"/>
          <w:szCs w:val="24"/>
          <w:lang w:val="en-US" w:eastAsia="ar-SA"/>
        </w:rPr>
        <w:t xml:space="preserve"> surgeries will continue</w:t>
      </w:r>
      <w:r w:rsidR="00285B6A">
        <w:rPr>
          <w:rFonts w:ascii="Arial" w:eastAsia="Arial Unicode MS" w:hAnsi="Arial" w:cs="Arial"/>
          <w:sz w:val="24"/>
          <w:szCs w:val="24"/>
          <w:lang w:val="en-US" w:eastAsia="ar-SA"/>
        </w:rPr>
        <w:t xml:space="preserve"> to operate.</w:t>
      </w:r>
    </w:p>
    <w:p w:rsidR="002D76FA" w:rsidRDefault="002D76FA" w:rsidP="00BE549D">
      <w:pPr>
        <w:pStyle w:val="ListParagraph"/>
        <w:numPr>
          <w:ilvl w:val="0"/>
          <w:numId w:val="3"/>
        </w:numPr>
        <w:rPr>
          <w:rFonts w:ascii="Arial" w:eastAsia="Arial Unicode MS" w:hAnsi="Arial" w:cs="Arial"/>
          <w:sz w:val="24"/>
          <w:szCs w:val="24"/>
          <w:lang w:val="en-US" w:eastAsia="ar-SA"/>
        </w:rPr>
      </w:pPr>
      <w:r w:rsidRPr="00BE549D">
        <w:rPr>
          <w:rFonts w:ascii="Arial" w:eastAsia="Arial Unicode MS" w:hAnsi="Arial" w:cs="Arial"/>
          <w:sz w:val="24"/>
          <w:szCs w:val="24"/>
          <w:lang w:val="en-US" w:eastAsia="ar-SA"/>
        </w:rPr>
        <w:t xml:space="preserve">Whilst it is anticipated that most Monkspath </w:t>
      </w:r>
      <w:r w:rsidR="00BE549D" w:rsidRPr="00BE549D">
        <w:rPr>
          <w:rFonts w:ascii="Arial" w:eastAsia="Arial Unicode MS" w:hAnsi="Arial" w:cs="Arial"/>
          <w:sz w:val="24"/>
          <w:szCs w:val="24"/>
          <w:lang w:val="en-US" w:eastAsia="ar-SA"/>
        </w:rPr>
        <w:t xml:space="preserve">patients will still book appointments through the Monkspath Reception, there will be an opportunity to </w:t>
      </w:r>
      <w:r w:rsidR="00285B6A" w:rsidRPr="00BE549D">
        <w:rPr>
          <w:rFonts w:ascii="Arial" w:eastAsia="Arial Unicode MS" w:hAnsi="Arial" w:cs="Arial"/>
          <w:sz w:val="24"/>
          <w:szCs w:val="24"/>
          <w:lang w:val="en-US" w:eastAsia="ar-SA"/>
        </w:rPr>
        <w:t xml:space="preserve">utilize </w:t>
      </w:r>
      <w:r w:rsidR="00285B6A">
        <w:rPr>
          <w:rFonts w:ascii="Arial" w:eastAsia="Arial Unicode MS" w:hAnsi="Arial" w:cs="Arial"/>
          <w:sz w:val="24"/>
          <w:szCs w:val="24"/>
          <w:lang w:val="en-US" w:eastAsia="ar-SA"/>
        </w:rPr>
        <w:t xml:space="preserve">any of </w:t>
      </w:r>
      <w:r w:rsidR="00BE549D" w:rsidRPr="00BE549D">
        <w:rPr>
          <w:rFonts w:ascii="Arial" w:eastAsia="Arial Unicode MS" w:hAnsi="Arial" w:cs="Arial"/>
          <w:sz w:val="24"/>
          <w:szCs w:val="24"/>
          <w:lang w:val="en-US" w:eastAsia="ar-SA"/>
        </w:rPr>
        <w:t>the other six, as all GPs/Nurses, within SHP, will have the same access to all patient records.</w:t>
      </w:r>
    </w:p>
    <w:p w:rsidR="00285B6A" w:rsidRPr="00285B6A" w:rsidRDefault="00285B6A" w:rsidP="00285B6A">
      <w:pPr>
        <w:ind w:left="360"/>
        <w:rPr>
          <w:rFonts w:ascii="Arial" w:eastAsia="Arial Unicode MS" w:hAnsi="Arial" w:cs="Arial"/>
          <w:sz w:val="24"/>
          <w:szCs w:val="24"/>
          <w:lang w:val="en-US" w:eastAsia="ar-SA"/>
        </w:rPr>
      </w:pPr>
    </w:p>
    <w:p w:rsidR="00BE549D" w:rsidRDefault="00285B6A" w:rsidP="00285B6A">
      <w:pPr>
        <w:pStyle w:val="ListParagraph"/>
        <w:ind w:left="1440"/>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*N.B. </w:t>
      </w:r>
      <w:r w:rsidR="00BE549D">
        <w:rPr>
          <w:rFonts w:ascii="Arial" w:eastAsia="Arial Unicode MS" w:hAnsi="Arial" w:cs="Arial"/>
          <w:sz w:val="24"/>
          <w:szCs w:val="24"/>
          <w:lang w:val="en-US" w:eastAsia="ar-SA"/>
        </w:rPr>
        <w:t>In the L</w:t>
      </w:r>
      <w:r w:rsidR="00BE549D" w:rsidRPr="00BE549D">
        <w:rPr>
          <w:rFonts w:ascii="Arial" w:eastAsia="Arial Unicode MS" w:hAnsi="Arial" w:cs="Arial"/>
          <w:sz w:val="24"/>
          <w:szCs w:val="24"/>
          <w:lang w:val="en-US" w:eastAsia="ar-SA"/>
        </w:rPr>
        <w:t>ong Term Plan the establishment of Primary Care Networks</w:t>
      </w:r>
      <w:r w:rsidR="00BE549D">
        <w:rPr>
          <w:rFonts w:ascii="Arial" w:eastAsia="Arial Unicode MS" w:hAnsi="Arial" w:cs="Arial"/>
          <w:sz w:val="24"/>
          <w:szCs w:val="24"/>
          <w:lang w:val="en-US" w:eastAsia="ar-SA"/>
        </w:rPr>
        <w:t xml:space="preserve"> </w:t>
      </w:r>
      <w:r w:rsidR="00BE549D" w:rsidRPr="00BE549D">
        <w:rPr>
          <w:rFonts w:ascii="Arial" w:eastAsia="Arial Unicode MS" w:hAnsi="Arial" w:cs="Arial"/>
          <w:sz w:val="24"/>
          <w:szCs w:val="24"/>
          <w:lang w:val="en-US" w:eastAsia="ar-SA"/>
        </w:rPr>
        <w:t xml:space="preserve">(PCNs) </w:t>
      </w:r>
      <w:r w:rsidR="00BE549D">
        <w:rPr>
          <w:rFonts w:ascii="Arial" w:eastAsia="Arial Unicode MS" w:hAnsi="Arial" w:cs="Arial"/>
          <w:sz w:val="24"/>
          <w:szCs w:val="24"/>
          <w:lang w:val="en-US" w:eastAsia="ar-SA"/>
        </w:rPr>
        <w:t>is envisaged</w:t>
      </w:r>
      <w:r>
        <w:rPr>
          <w:rFonts w:ascii="Arial" w:eastAsia="Arial Unicode MS" w:hAnsi="Arial" w:cs="Arial"/>
          <w:sz w:val="24"/>
          <w:szCs w:val="24"/>
          <w:lang w:val="en-US" w:eastAsia="ar-SA"/>
        </w:rPr>
        <w:t xml:space="preserve"> for practices in the 35,000 to 50,000 category:</w:t>
      </w:r>
      <w:r w:rsidR="00BE549D">
        <w:rPr>
          <w:rFonts w:ascii="Arial" w:eastAsia="Arial Unicode MS" w:hAnsi="Arial" w:cs="Arial"/>
          <w:sz w:val="24"/>
          <w:szCs w:val="24"/>
          <w:lang w:val="en-US" w:eastAsia="ar-SA"/>
        </w:rPr>
        <w:t xml:space="preserve"> </w:t>
      </w:r>
      <w:r w:rsidR="00BE549D" w:rsidRPr="00BE549D">
        <w:rPr>
          <w:rFonts w:ascii="Arial" w:eastAsia="Arial Unicode MS" w:hAnsi="Arial" w:cs="Arial"/>
          <w:sz w:val="24"/>
          <w:szCs w:val="24"/>
          <w:lang w:val="en-US" w:eastAsia="ar-SA"/>
        </w:rPr>
        <w:t>so HSP is likely to be designated thus.</w:t>
      </w:r>
    </w:p>
    <w:p w:rsidR="00BE549D" w:rsidRDefault="00BE549D" w:rsidP="00BE549D">
      <w:pPr>
        <w:rPr>
          <w:rFonts w:ascii="Arial" w:eastAsia="Arial Unicode MS" w:hAnsi="Arial" w:cs="Arial"/>
          <w:sz w:val="24"/>
          <w:szCs w:val="24"/>
          <w:lang w:val="en-US" w:eastAsia="ar-SA"/>
        </w:rPr>
      </w:pPr>
    </w:p>
    <w:p w:rsidR="00285B6A" w:rsidRPr="00B05B7A" w:rsidRDefault="00285B6A" w:rsidP="00285B6A">
      <w:pPr>
        <w:tabs>
          <w:tab w:val="left" w:pos="6492"/>
        </w:tabs>
        <w:rPr>
          <w:rFonts w:ascii="Arial" w:eastAsia="Arial Unicode MS" w:hAnsi="Arial" w:cs="Arial"/>
          <w:b/>
          <w:sz w:val="24"/>
          <w:szCs w:val="24"/>
          <w:u w:val="single"/>
          <w:lang w:val="en-US" w:eastAsia="ar-SA"/>
        </w:rPr>
      </w:pPr>
      <w:r w:rsidRPr="00682432">
        <w:rPr>
          <w:rFonts w:ascii="Arial" w:eastAsia="Arial Unicode MS" w:hAnsi="Arial" w:cs="Arial"/>
          <w:b/>
          <w:sz w:val="24"/>
          <w:szCs w:val="24"/>
          <w:u w:val="single"/>
          <w:lang w:val="en-US" w:eastAsia="ar-SA"/>
        </w:rPr>
        <w:t>A.O.B</w:t>
      </w:r>
    </w:p>
    <w:p w:rsidR="00285B6A" w:rsidRPr="000E5972" w:rsidRDefault="00285B6A" w:rsidP="00285B6A">
      <w:pPr>
        <w:rPr>
          <w:rFonts w:ascii="Arial" w:eastAsia="Arial Unicode MS" w:hAnsi="Arial" w:cs="Arial"/>
          <w:sz w:val="24"/>
          <w:szCs w:val="24"/>
          <w:lang w:val="en-US" w:eastAsia="ar-SA"/>
        </w:rPr>
      </w:pPr>
    </w:p>
    <w:p w:rsidR="00285B6A" w:rsidRPr="000E5972" w:rsidRDefault="00285B6A" w:rsidP="00285B6A">
      <w:pPr>
        <w:rPr>
          <w:rFonts w:ascii="Arial" w:eastAsia="Arial Unicode MS" w:hAnsi="Arial" w:cs="Arial"/>
          <w:sz w:val="24"/>
          <w:szCs w:val="24"/>
          <w:lang w:val="en-US" w:eastAsia="ar-SA"/>
        </w:rPr>
      </w:pPr>
      <w:r>
        <w:rPr>
          <w:rFonts w:ascii="Arial" w:eastAsia="Arial Unicode MS" w:hAnsi="Arial" w:cs="Arial"/>
          <w:sz w:val="24"/>
          <w:szCs w:val="24"/>
          <w:lang w:val="en-US" w:eastAsia="ar-SA"/>
        </w:rPr>
        <w:t xml:space="preserve">There being no AOB, </w:t>
      </w:r>
      <w:r w:rsidRPr="000E5972">
        <w:rPr>
          <w:rFonts w:ascii="Arial" w:eastAsia="Arial Unicode MS" w:hAnsi="Arial" w:cs="Arial"/>
          <w:sz w:val="24"/>
          <w:szCs w:val="24"/>
          <w:lang w:val="en-US" w:eastAsia="ar-SA"/>
        </w:rPr>
        <w:t xml:space="preserve">Alistair thanked everyone for </w:t>
      </w:r>
      <w:proofErr w:type="gramStart"/>
      <w:r w:rsidRPr="000E5972">
        <w:rPr>
          <w:rFonts w:ascii="Arial" w:eastAsia="Arial Unicode MS" w:hAnsi="Arial" w:cs="Arial"/>
          <w:sz w:val="24"/>
          <w:szCs w:val="24"/>
          <w:lang w:val="en-US" w:eastAsia="ar-SA"/>
        </w:rPr>
        <w:t>attending</w:t>
      </w:r>
      <w:r>
        <w:rPr>
          <w:rFonts w:ascii="Arial" w:eastAsia="Arial Unicode MS" w:hAnsi="Arial" w:cs="Arial"/>
          <w:sz w:val="24"/>
          <w:szCs w:val="24"/>
          <w:lang w:val="en-US" w:eastAsia="ar-SA"/>
        </w:rPr>
        <w:t xml:space="preserve">  and</w:t>
      </w:r>
      <w:proofErr w:type="gramEnd"/>
      <w:r>
        <w:rPr>
          <w:rFonts w:ascii="Arial" w:eastAsia="Arial Unicode MS" w:hAnsi="Arial" w:cs="Arial"/>
          <w:sz w:val="24"/>
          <w:szCs w:val="24"/>
          <w:lang w:val="en-US" w:eastAsia="ar-SA"/>
        </w:rPr>
        <w:t xml:space="preserve"> the speakers for their input.</w:t>
      </w:r>
    </w:p>
    <w:p w:rsidR="00285B6A" w:rsidRPr="000E5972" w:rsidRDefault="00285B6A" w:rsidP="00285B6A">
      <w:pPr>
        <w:rPr>
          <w:rFonts w:ascii="Arial" w:eastAsia="Arial Unicode MS" w:hAnsi="Arial" w:cs="Arial"/>
          <w:sz w:val="24"/>
          <w:szCs w:val="24"/>
          <w:lang w:val="en-US" w:eastAsia="ar-SA"/>
        </w:rPr>
      </w:pPr>
    </w:p>
    <w:p w:rsidR="00285B6A" w:rsidRPr="000E5972" w:rsidRDefault="00285B6A" w:rsidP="00285B6A">
      <w:pPr>
        <w:rPr>
          <w:rFonts w:ascii="Arial" w:eastAsia="Arial Unicode MS" w:hAnsi="Arial" w:cs="Arial"/>
          <w:sz w:val="24"/>
          <w:szCs w:val="24"/>
          <w:lang w:val="en-US" w:eastAsia="ar-SA"/>
        </w:rPr>
      </w:pPr>
      <w:r>
        <w:rPr>
          <w:rFonts w:ascii="Arial" w:eastAsia="Arial Unicode MS" w:hAnsi="Arial" w:cs="Arial"/>
          <w:b/>
          <w:sz w:val="24"/>
          <w:szCs w:val="24"/>
          <w:u w:val="single"/>
          <w:lang w:val="en-US" w:eastAsia="ar-SA"/>
        </w:rPr>
        <w:t xml:space="preserve">Provisional </w:t>
      </w:r>
      <w:r w:rsidRPr="000E5972">
        <w:rPr>
          <w:rFonts w:ascii="Arial" w:eastAsia="Arial Unicode MS" w:hAnsi="Arial" w:cs="Arial"/>
          <w:b/>
          <w:sz w:val="24"/>
          <w:szCs w:val="24"/>
          <w:u w:val="single"/>
          <w:lang w:val="en-US" w:eastAsia="ar-SA"/>
        </w:rPr>
        <w:t>Date of next meeting</w:t>
      </w:r>
      <w:r w:rsidRPr="000E5972">
        <w:rPr>
          <w:rFonts w:ascii="Arial" w:eastAsia="Arial Unicode MS" w:hAnsi="Arial" w:cs="Arial"/>
          <w:sz w:val="24"/>
          <w:szCs w:val="24"/>
          <w:lang w:val="en-US" w:eastAsia="ar-SA"/>
        </w:rPr>
        <w:t xml:space="preserve">: </w:t>
      </w:r>
    </w:p>
    <w:p w:rsidR="00285B6A" w:rsidRPr="000E5972" w:rsidRDefault="00285B6A" w:rsidP="00285B6A">
      <w:pPr>
        <w:rPr>
          <w:rFonts w:ascii="Arial" w:eastAsia="Arial Unicode MS" w:hAnsi="Arial" w:cs="Arial"/>
          <w:sz w:val="24"/>
          <w:szCs w:val="24"/>
          <w:lang w:val="en-US" w:eastAsia="ar-SA"/>
        </w:rPr>
      </w:pPr>
    </w:p>
    <w:p w:rsidR="00285B6A" w:rsidRPr="000E5972" w:rsidRDefault="00285B6A" w:rsidP="00285B6A">
      <w:pPr>
        <w:suppressAutoHyphens/>
        <w:spacing w:after="200"/>
        <w:rPr>
          <w:rFonts w:ascii="Arial" w:eastAsia="Arial Unicode MS" w:hAnsi="Arial" w:cs="Arial"/>
          <w:sz w:val="24"/>
          <w:szCs w:val="24"/>
          <w:lang w:val="en-US" w:eastAsia="ar-SA"/>
        </w:rPr>
      </w:pPr>
      <w:r w:rsidRPr="000E5972">
        <w:rPr>
          <w:rFonts w:ascii="Arial" w:eastAsia="Arial Unicode MS" w:hAnsi="Arial" w:cs="Arial"/>
          <w:sz w:val="24"/>
          <w:szCs w:val="24"/>
          <w:lang w:val="en-US" w:eastAsia="ar-SA"/>
        </w:rPr>
        <w:t xml:space="preserve">Tuesday </w:t>
      </w:r>
      <w:r>
        <w:rPr>
          <w:rFonts w:ascii="Arial" w:eastAsia="Arial Unicode MS" w:hAnsi="Arial" w:cs="Arial"/>
          <w:sz w:val="24"/>
          <w:szCs w:val="24"/>
          <w:lang w:val="en-US" w:eastAsia="ar-SA"/>
        </w:rPr>
        <w:t>9</w:t>
      </w:r>
      <w:r w:rsidRPr="00285B6A">
        <w:rPr>
          <w:rFonts w:ascii="Arial" w:eastAsia="Arial Unicode MS" w:hAnsi="Arial" w:cs="Arial"/>
          <w:sz w:val="24"/>
          <w:szCs w:val="24"/>
          <w:vertAlign w:val="superscript"/>
          <w:lang w:val="en-US" w:eastAsia="ar-SA"/>
        </w:rPr>
        <w:t>th</w:t>
      </w:r>
      <w:r>
        <w:rPr>
          <w:rFonts w:ascii="Arial" w:eastAsia="Arial Unicode MS" w:hAnsi="Arial" w:cs="Arial"/>
          <w:sz w:val="24"/>
          <w:szCs w:val="24"/>
          <w:lang w:val="en-US" w:eastAsia="ar-SA"/>
        </w:rPr>
        <w:t xml:space="preserve"> April 2019.  </w:t>
      </w:r>
      <w:r w:rsidRPr="000E5972">
        <w:rPr>
          <w:rFonts w:ascii="Arial" w:eastAsia="Arial Unicode MS" w:hAnsi="Arial" w:cs="Arial"/>
          <w:sz w:val="24"/>
          <w:szCs w:val="24"/>
          <w:lang w:val="en-US" w:eastAsia="ar-SA"/>
        </w:rPr>
        <w:t xml:space="preserve"> 7.00pm until 8.30pm at the surgery</w:t>
      </w:r>
    </w:p>
    <w:p w:rsidR="00BE549D" w:rsidRPr="00BE549D" w:rsidRDefault="00BE549D" w:rsidP="00BE549D">
      <w:pPr>
        <w:rPr>
          <w:rFonts w:ascii="Arial" w:eastAsia="Arial Unicode MS" w:hAnsi="Arial" w:cs="Arial"/>
          <w:sz w:val="24"/>
          <w:szCs w:val="24"/>
          <w:lang w:val="en-US" w:eastAsia="ar-SA"/>
        </w:rPr>
      </w:pPr>
    </w:p>
    <w:p w:rsidR="00BE549D" w:rsidRPr="00916D53" w:rsidRDefault="00BE549D" w:rsidP="00916D53">
      <w:pPr>
        <w:rPr>
          <w:rFonts w:ascii="Arial" w:eastAsia="Arial Unicode MS" w:hAnsi="Arial" w:cs="Arial"/>
          <w:sz w:val="24"/>
          <w:szCs w:val="24"/>
          <w:lang w:val="en-US" w:eastAsia="ar-SA"/>
        </w:rPr>
      </w:pPr>
    </w:p>
    <w:p w:rsidR="0079675E" w:rsidRPr="00916D53" w:rsidRDefault="0079675E" w:rsidP="00916D53">
      <w:pPr>
        <w:rPr>
          <w:rFonts w:ascii="Arial" w:eastAsia="Arial Unicode MS" w:hAnsi="Arial" w:cs="Arial"/>
          <w:sz w:val="24"/>
          <w:szCs w:val="24"/>
          <w:lang w:val="en-US" w:eastAsia="ar-SA"/>
        </w:rPr>
      </w:pPr>
    </w:p>
    <w:p w:rsidR="0079675E" w:rsidRDefault="0079675E" w:rsidP="0079675E">
      <w:pPr>
        <w:rPr>
          <w:rFonts w:ascii="Arial" w:eastAsia="Arial Unicode MS" w:hAnsi="Arial" w:cs="Arial"/>
          <w:sz w:val="24"/>
          <w:szCs w:val="24"/>
          <w:lang w:val="en-US" w:eastAsia="ar-SA"/>
        </w:rPr>
      </w:pPr>
    </w:p>
    <w:p w:rsidR="0079675E" w:rsidRPr="00CE4B83" w:rsidRDefault="0079675E" w:rsidP="0079675E">
      <w:pPr>
        <w:rPr>
          <w:rFonts w:ascii="Arial" w:eastAsia="Arial Unicode MS" w:hAnsi="Arial" w:cs="Arial"/>
          <w:sz w:val="24"/>
          <w:szCs w:val="24"/>
          <w:lang w:val="en-US" w:eastAsia="ar-SA"/>
        </w:rPr>
      </w:pPr>
    </w:p>
    <w:p w:rsidR="0079675E" w:rsidRDefault="0079675E" w:rsidP="0079675E">
      <w:pPr>
        <w:rPr>
          <w:rFonts w:ascii="Arial" w:eastAsia="Arial Unicode MS" w:hAnsi="Arial" w:cs="Arial"/>
          <w:sz w:val="24"/>
          <w:szCs w:val="24"/>
          <w:lang w:val="en-US" w:eastAsia="ar-SA"/>
        </w:rPr>
      </w:pPr>
    </w:p>
    <w:p w:rsidR="00C0629D" w:rsidRDefault="00C0629D"/>
    <w:sectPr w:rsidR="00C06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5D46"/>
    <w:multiLevelType w:val="hybridMultilevel"/>
    <w:tmpl w:val="FB50B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2A1B2E"/>
    <w:multiLevelType w:val="hybridMultilevel"/>
    <w:tmpl w:val="C8D2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A33E77"/>
    <w:multiLevelType w:val="hybridMultilevel"/>
    <w:tmpl w:val="4784E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5E"/>
    <w:rsid w:val="00091085"/>
    <w:rsid w:val="00285B6A"/>
    <w:rsid w:val="002C1856"/>
    <w:rsid w:val="002D76FA"/>
    <w:rsid w:val="00346462"/>
    <w:rsid w:val="00425E11"/>
    <w:rsid w:val="004720D9"/>
    <w:rsid w:val="004C7698"/>
    <w:rsid w:val="005F408C"/>
    <w:rsid w:val="00655654"/>
    <w:rsid w:val="0066786C"/>
    <w:rsid w:val="006A79E3"/>
    <w:rsid w:val="00763061"/>
    <w:rsid w:val="007901F6"/>
    <w:rsid w:val="0079675E"/>
    <w:rsid w:val="00852763"/>
    <w:rsid w:val="00916D53"/>
    <w:rsid w:val="00A77DFC"/>
    <w:rsid w:val="00AC0E31"/>
    <w:rsid w:val="00BE549D"/>
    <w:rsid w:val="00C0629D"/>
    <w:rsid w:val="00E471F3"/>
    <w:rsid w:val="00FD26CF"/>
    <w:rsid w:val="00FD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75E"/>
    <w:pPr>
      <w:spacing w:after="0" w:line="240" w:lineRule="auto"/>
    </w:pPr>
  </w:style>
  <w:style w:type="paragraph" w:styleId="ListParagraph">
    <w:name w:val="List Paragraph"/>
    <w:basedOn w:val="Normal"/>
    <w:uiPriority w:val="34"/>
    <w:qFormat/>
    <w:rsid w:val="0079675E"/>
    <w:pPr>
      <w:ind w:left="720"/>
      <w:contextualSpacing/>
    </w:pPr>
  </w:style>
  <w:style w:type="character" w:styleId="Hyperlink">
    <w:name w:val="Hyperlink"/>
    <w:basedOn w:val="DefaultParagraphFont"/>
    <w:uiPriority w:val="99"/>
    <w:unhideWhenUsed/>
    <w:rsid w:val="007967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75E"/>
    <w:pPr>
      <w:spacing w:after="0" w:line="240" w:lineRule="auto"/>
    </w:pPr>
  </w:style>
  <w:style w:type="paragraph" w:styleId="ListParagraph">
    <w:name w:val="List Paragraph"/>
    <w:basedOn w:val="Normal"/>
    <w:uiPriority w:val="34"/>
    <w:qFormat/>
    <w:rsid w:val="0079675E"/>
    <w:pPr>
      <w:ind w:left="720"/>
      <w:contextualSpacing/>
    </w:pPr>
  </w:style>
  <w:style w:type="character" w:styleId="Hyperlink">
    <w:name w:val="Hyperlink"/>
    <w:basedOn w:val="DefaultParagraphFont"/>
    <w:uiPriority w:val="99"/>
    <w:unhideWhenUsed/>
    <w:rsid w:val="00796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dc:creator>
  <cp:lastModifiedBy>Alistair</cp:lastModifiedBy>
  <cp:revision>12</cp:revision>
  <dcterms:created xsi:type="dcterms:W3CDTF">2019-02-13T16:51:00Z</dcterms:created>
  <dcterms:modified xsi:type="dcterms:W3CDTF">2019-02-15T17:25:00Z</dcterms:modified>
</cp:coreProperties>
</file>